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Table0.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media/image6.jpg" ContentType="image/jp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082FAA" w:rsidRDefault="00BD017D" w14:paraId="04C71094" w14:textId="77777777" w:rsidP="005D6E81" w:rsidRPr="005D6E81">
      <w:pPr>
        <w:jc w:val="center"/>
        <w:rPr>
          <w:sz w:val="24"/>
          <w:szCs w:val="24"/>
        </w:rPr>
      </w:pPr>
      <w:r>
        <w:rPr>
          <w:noProof/>
        </w:rPr>
        <w:drawing>
          <wp:inline distB="0" distL="0" distR="0" distT="0" wp14:anchorId="04C71351" wp14:editId="7784E223">
            <wp:extent cx="3029585" cy="30295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8">
                      <a:extLst>
                        <a:ext uri="{28A0092B-C50C-407E-A947-70E740481C1C}">
                          <a14:useLocalDpi xmlns:a14="http://schemas.microsoft.com/office/drawing/2010/main" val="0"/>
                        </a:ext>
                      </a:extLst>
                    </a:blip>
                    <a:stretch>
                      <a:fillRect/>
                    </a:stretch>
                  </pic:blipFill>
                  <pic:spPr>
                    <a:xfrm>
                      <a:off x="0" y="0"/>
                      <a:ext cx="3029627" cy="3029627"/>
                    </a:xfrm>
                    <a:prstGeom prst="rect">
                      <a:avLst/>
                    </a:prstGeom>
                  </pic:spPr>
                </pic:pic>
              </a:graphicData>
            </a:graphic>
          </wp:inline>
        </w:drawing>
      </w:r>
    </w:p>
    <w:p w:rsidR="005D6E81" w:rsidRDefault="005D6E81" w14:paraId="05F46C9D" w14:textId="77777777" w:rsidP="005D6E81" w:rsidRPr="005D6E81">
      <w:pPr>
        <w:jc w:val="center"/>
        <w:rPr>
          <w:sz w:val="24"/>
          <w:szCs w:val="24"/>
        </w:rPr>
      </w:pPr>
    </w:p>
    <w:p w:rsidR="005D6E81" w:rsidRDefault="005D6E81" w14:paraId="0A3FEBA6" w14:textId="77777777" w:rsidP="005D6E81" w:rsidRPr="005D6E81">
      <w:pPr>
        <w:jc w:val="center"/>
        <w:rPr>
          <w:sz w:val="24"/>
          <w:szCs w:val="24"/>
        </w:rPr>
      </w:pPr>
    </w:p>
    <w:p w:rsidR="005D6E81" w:rsidRDefault="005D6E81" w14:paraId="232485B8" w14:textId="77777777" w:rsidP="005D6E81" w:rsidRPr="005D6E81">
      <w:pPr>
        <w:jc w:val="center"/>
        <w:rPr>
          <w:sz w:val="24"/>
          <w:szCs w:val="24"/>
        </w:rPr>
      </w:pPr>
    </w:p>
    <w:p w:rsidR="005D6E81" w:rsidRDefault="005D6E81" w14:paraId="3EC4D663" w14:textId="77777777" w:rsidP="005D6E81" w:rsidRPr="005D6E81">
      <w:pPr>
        <w:jc w:val="center"/>
        <w:rPr>
          <w:sz w:val="24"/>
          <w:szCs w:val="24"/>
        </w:rPr>
      </w:pPr>
    </w:p>
    <w:p w:rsidR="00B11565" w:rsidRDefault="005D6E81" w14:paraId="3C1C9D07" w14:textId="4B2AA9E7" w:rsidP="005D6E81" w:rsidRPr="005D6E81">
      <w:pPr>
        <w:jc w:val="center"/>
        <w:rPr>
          <w:bCs/>
          <w:b/>
          <w:sz w:val="40"/>
          <w:szCs w:val="40"/>
        </w:rPr>
      </w:pPr>
      <w:r w:rsidRPr="005D6E81">
        <w:rPr>
          <w:bCs/>
          <w:b/>
          <w:sz w:val="40"/>
          <w:szCs w:val="40"/>
        </w:rPr>
        <w:t>2</w:t>
      </w:r>
      <w:r w:rsidR="00BD017D" w:rsidRPr="005D6E81">
        <w:rPr>
          <w:bCs/>
          <w:b/>
          <w:sz w:val="40"/>
          <w:szCs w:val="40"/>
        </w:rPr>
        <w:t xml:space="preserve">025 Edition </w:t>
      </w:r>
      <w:r>
        <w:rPr>
          <w:b/>
          <w:sz w:val="40"/>
          <w:szCs w:val="40"/>
        </w:rPr>
        <w:br/>
      </w:r>
      <w:r>
        <w:rPr>
          <w:b/>
          <w:sz w:val="40"/>
          <w:szCs w:val="40"/>
        </w:rPr>
        <w:t xml:space="preserve">Beirut Veterans of America </w:t>
      </w:r>
      <w:r>
        <w:rPr>
          <w:b/>
          <w:sz w:val="40"/>
          <w:szCs w:val="40"/>
        </w:rPr>
        <w:br/>
      </w:r>
    </w:p>
    <w:p w:rsidR="00B11565" w:rsidRDefault="00B11565" w14:paraId="4662D8C6" w14:textId="77777777" w:rsidP="005D6E81" w:rsidRPr="005D6E81">
      <w:pPr>
        <w:jc w:val="center"/>
        <w:rPr>
          <w:sz w:val="24"/>
          <w:szCs w:val="24"/>
        </w:rPr>
      </w:pPr>
    </w:p>
    <w:p w:rsidR="00B11565" w:rsidRDefault="00B11565" w14:paraId="5257CA41" w14:textId="77777777" w:rsidP="005D6E81" w:rsidRPr="005D6E81">
      <w:pPr>
        <w:jc w:val="center"/>
        <w:rPr>
          <w:sz w:val="24"/>
          <w:szCs w:val="24"/>
        </w:rPr>
      </w:pPr>
    </w:p>
    <w:p w:rsidR="00B11565" w:rsidRDefault="00B11565" w14:paraId="2C2C7A3C" w14:textId="30986468" w:rsidP="005D6E81" w:rsidRPr="005D6E81">
      <w:pPr>
        <w:jc w:val="center"/>
        <w:rPr>
          <w:bCs/>
          <w:b/>
          <w:sz w:val="52"/>
          <w:szCs w:val="52"/>
        </w:rPr>
      </w:pPr>
      <w:r w:rsidRPr="005D6E81">
        <w:rPr>
          <w:bCs/>
          <w:b/>
          <w:sz w:val="52"/>
          <w:szCs w:val="52"/>
        </w:rPr>
        <w:t>PREAMBLE</w:t>
      </w:r>
    </w:p>
    <w:p w:rsidR="00B11565" w:rsidRDefault="00B11565" w14:paraId="431B5117" w14:textId="05EF7E81" w:rsidP="005D6E81" w:rsidRPr="005D6E81">
      <w:pPr>
        <w:jc w:val="center"/>
        <w:rPr>
          <w:bCs/>
          <w:b/>
          <w:sz w:val="52"/>
          <w:szCs w:val="52"/>
        </w:rPr>
      </w:pPr>
      <w:r w:rsidRPr="005D6E81">
        <w:rPr>
          <w:bCs/>
          <w:b/>
          <w:sz w:val="52"/>
          <w:szCs w:val="52"/>
        </w:rPr>
        <w:t>and</w:t>
      </w:r>
    </w:p>
    <w:p w:rsidR="00082FAA" w:rsidRDefault="00BD017D" w14:paraId="04C71095" w14:textId="5C859011" w:rsidP="005D6E81" w:rsidRPr="005D6E81">
      <w:pPr>
        <w:jc w:val="center"/>
        <w:rPr>
          <w:bCs/>
          <w:b/>
          <w:sz w:val="52"/>
          <w:szCs w:val="52"/>
        </w:rPr>
      </w:pPr>
      <w:r w:rsidRPr="005D6E81">
        <w:rPr>
          <w:bCs/>
          <w:b/>
          <w:sz w:val="52"/>
          <w:szCs w:val="52"/>
        </w:rPr>
        <w:t>B</w:t>
      </w:r>
      <w:r w:rsidR="00B11565" w:rsidRPr="005D6E81">
        <w:rPr>
          <w:bCs/>
          <w:b/>
          <w:sz w:val="52"/>
          <w:szCs w:val="52"/>
        </w:rPr>
        <w:t>YLAWS</w:t>
      </w:r>
    </w:p>
    <w:p w:rsidR="00B11565" w:rsidRDefault="00B11565" w14:paraId="2C89BB70" w14:textId="77777777" w:rsidP="005D6E81" w:rsidRPr="005D6E81">
      <w:pPr>
        <w:jc w:val="center"/>
        <w:rPr>
          <w:sz w:val="24"/>
          <w:szCs w:val="24"/>
        </w:rPr>
      </w:pPr>
    </w:p>
    <w:p w:rsidR="00B11565" w:rsidRDefault="00B11565" w14:paraId="06BF1E3F" w14:textId="77777777" w:rsidP="005D6E81" w:rsidRPr="005D6E81">
      <w:pPr>
        <w:jc w:val="center"/>
        <w:rPr>
          <w:sz w:val="24"/>
          <w:szCs w:val="24"/>
        </w:rPr>
      </w:pPr>
    </w:p>
    <w:p w:rsidR="00B11565" w:rsidRDefault="00B11565" w14:paraId="013F9425" w14:textId="77777777" w:rsidP="005D6E81" w:rsidRPr="005D6E81">
      <w:pPr>
        <w:jc w:val="center"/>
        <w:rPr>
          <w:sz w:val="24"/>
          <w:szCs w:val="24"/>
        </w:rPr>
      </w:pPr>
    </w:p>
    <w:p w:rsidR="00B11565" w:rsidRDefault="00B11565" w14:paraId="7C538D21" w14:textId="77777777" w:rsidP="005D6E81" w:rsidRPr="005D6E81">
      <w:pPr>
        <w:jc w:val="center"/>
        <w:rPr>
          <w:sz w:val="24"/>
          <w:szCs w:val="24"/>
        </w:rPr>
      </w:pPr>
    </w:p>
    <w:p w:rsidR="00B11565" w:rsidRDefault="00B11565" w14:paraId="184F1E89" w14:textId="77777777" w:rsidP="005D6E81" w:rsidRPr="005D6E81">
      <w:pPr>
        <w:jc w:val="center"/>
        <w:rPr>
          <w:sz w:val="24"/>
          <w:szCs w:val="24"/>
        </w:rPr>
      </w:pPr>
    </w:p>
    <w:p w:rsidR="00B11565" w:rsidRDefault="00B11565" w14:paraId="48AA82FA" w14:textId="77777777" w:rsidP="005D6E81" w:rsidRPr="005D6E81">
      <w:pPr>
        <w:jc w:val="center"/>
        <w:rPr>
          <w:sz w:val="24"/>
          <w:szCs w:val="24"/>
        </w:rPr>
      </w:pPr>
    </w:p>
    <w:p w:rsidR="00B11565" w:rsidRDefault="00B11565" w14:paraId="639456A4" w14:textId="77777777" w:rsidP="005D6E81" w:rsidRPr="005D6E81">
      <w:pPr>
        <w:jc w:val="center"/>
        <w:rPr>
          <w:sz w:val="24"/>
          <w:szCs w:val="24"/>
        </w:rPr>
      </w:pPr>
    </w:p>
    <w:p w:rsidR="00B11565" w:rsidRDefault="00B11565" w14:paraId="64D5C2A6" w14:textId="77777777" w:rsidP="005D6E81" w:rsidRPr="005D6E81">
      <w:pPr>
        <w:jc w:val="center"/>
        <w:rPr>
          <w:sz w:val="24"/>
          <w:szCs w:val="24"/>
        </w:rPr>
      </w:pPr>
    </w:p>
    <w:p w:rsidR="00B11565" w:rsidRDefault="00B11565" w14:paraId="510CA094" w14:textId="77777777" w:rsidP="005D6E81" w:rsidRPr="005D6E81">
      <w:pPr>
        <w:jc w:val="center"/>
        <w:rPr>
          <w:sz w:val="24"/>
          <w:szCs w:val="24"/>
        </w:rPr>
      </w:pPr>
    </w:p>
    <w:p w:rsidR="00082FAA" w:rsidRDefault="00BD017D" w14:paraId="04C71097" w14:textId="77995988" w:rsidP="005D6E81" w:rsidRPr="005D6E81">
      <w:pPr>
        <w:jc w:val="center"/>
        <w:rPr>
          <w:sz w:val="24"/>
          <w:szCs w:val="24"/>
        </w:rPr>
      </w:pPr>
      <w:r w:rsidRPr="005D6E81">
        <w:rPr>
          <w:sz w:val="24"/>
          <w:szCs w:val="24"/>
        </w:rPr>
        <w:t>Approved 22 October 2025</w:t>
      </w:r>
    </w:p>
    <w:p w:rsidR="00082FAA" w:rsidRDefault="00BD017D" w14:paraId="04C71098" w14:textId="56FE7310" w:rsidP="005D6E81" w:rsidRPr="005D6E81">
      <w:pPr>
        <w:jc w:val="center"/>
        <w:rPr>
          <w:sz w:val="24"/>
          <w:szCs w:val="24"/>
        </w:rPr>
      </w:pPr>
      <w:r w:rsidRPr="005D6E81">
        <w:rPr>
          <w:sz w:val="24"/>
          <w:szCs w:val="24"/>
        </w:rPr>
        <w:t>© Beirut Veterans of America. For official Use only. All other uses are prohibited.</w:t>
      </w:r>
    </w:p>
    <w:p w:rsidR="00082FAA" w:rsidRDefault="00082FAA" w14:paraId="04C71099" w14:textId="77777777" w:rsidP="005D6E81" w:rsidRPr="005D6E81">
      <w:pPr>
        <w:sectPr w:rsidR="00082FAA" w:rsidRPr="005D6E81" w:rsidSect="005D6E81">
          <w:footerReference r:id="rId9" w:type="default"/>
          <w:pgSz w:w="12240" w:h="15840"/>
          <w:pgMar w:left="720" w:right="720" w:top="720" w:bottom="720" w:header="720" w:footer="720" w:gutter="0"/>
          <w:type w:val="continuous"/>
          <w:cols w:space="720"/>
        </w:sectPr>
        <w:rPr>
          <w:sz w:val="24"/>
          <w:szCs w:val="24"/>
        </w:rPr>
      </w:pPr>
    </w:p>
    <w:p w:rsidR="00082FAA" w:rsidRDefault="00BD017D" w14:paraId="04C7109A" w14:textId="23FD42DD" w:rsidP="005D6E81" w:rsidRPr="005D6E81">
      <w:pPr>
        <w:jc w:val="center"/>
        <w:rPr>
          <w:bCs/>
          <w:b/>
          <w:sz w:val="24"/>
          <w:szCs w:val="24"/>
        </w:rPr>
      </w:pPr>
      <w:r w:rsidRPr="005D6E81">
        <w:rPr>
          <w:bCs/>
          <w:b/>
          <w:sz w:val="24"/>
          <w:szCs w:val="24"/>
        </w:rPr>
        <w:t xml:space="preserve">BVA </w:t>
        <w:lastRenderedPageBreak/>
      </w:r>
      <w:r w:rsidR="005D6E81" w:rsidRPr="005D6E81">
        <w:rPr>
          <w:bCs/>
          <w:b/>
          <w:sz w:val="24"/>
          <w:szCs w:val="24"/>
        </w:rPr>
        <w:t xml:space="preserve">PREAMBLE AND </w:t>
      </w:r>
      <w:r w:rsidRPr="005D6E81">
        <w:rPr>
          <w:bCs/>
          <w:b/>
          <w:sz w:val="24"/>
          <w:szCs w:val="24"/>
        </w:rPr>
        <w:t>BYLAWS</w:t>
      </w:r>
    </w:p>
    <w:p w:rsidR="00082FAA" w:rsidRDefault="00082FAA" w14:paraId="04C7109B" w14:textId="77777777" w:rsidP="005D6E81" w:rsidRPr="005D6E81">
      <w:pPr>
        <w:jc w:val="center"/>
        <w:sectPr w:rsidR="00082FAA" w:rsidRPr="005D6E81" w:rsidSect="005D6E81">
          <w:pgSz w:w="12240" w:h="15840"/>
          <w:pgMar w:left="720" w:right="720" w:top="720" w:bottom="720" w:header="720" w:footer="720" w:gutter="0"/>
          <w:cols w:space="720"/>
        </w:sectPr>
        <w:rPr>
          <w:sz w:val="24"/>
          <w:szCs w:val="24"/>
        </w:rPr>
      </w:pPr>
    </w:p>
    <w:p w:rsidR="005D6E81" w:rsidRDefault="005D6E81" w14:paraId="5F3CB476" w14:textId="77777777" w:rsidP="005D6E81" w:rsidRPr="005D6E81">
      <w:pPr>
        <w:jc w:val="center"/>
        <w:rPr>
          <w:sz w:val="24"/>
          <w:szCs w:val="24"/>
        </w:rPr>
      </w:pPr>
    </w:p>
    <w:p w:rsidR="005D6E81" w:rsidRDefault="005D6E81" w14:paraId="65D6758E" w14:textId="77777777" w:rsidP="005D6E81" w:rsidRPr="005D6E81">
      <w:pPr>
        <w:jc w:val="center"/>
        <w:rPr>
          <w:sz w:val="24"/>
          <w:szCs w:val="24"/>
        </w:rPr>
      </w:pPr>
    </w:p>
    <w:p w:rsidR="005D6E81" w:rsidRDefault="005D6E81" w14:paraId="1F849ABC" w14:textId="77777777" w:rsidP="005D6E81" w:rsidRPr="005D6E81">
      <w:pPr>
        <w:jc w:val="center"/>
        <w:rPr>
          <w:sz w:val="24"/>
          <w:szCs w:val="24"/>
        </w:rPr>
      </w:pPr>
    </w:p>
    <w:p w:rsidR="005D6E81" w:rsidRDefault="005D6E81" w14:paraId="14C9EC28" w14:textId="77777777" w:rsidP="005D6E81" w:rsidRPr="005D6E81">
      <w:pPr>
        <w:jc w:val="center"/>
        <w:rPr>
          <w:sz w:val="24"/>
          <w:szCs w:val="24"/>
        </w:rPr>
      </w:pPr>
    </w:p>
    <w:p w:rsidR="00F52FF6" w:rsidRDefault="00F52FF6" w14:paraId="199D616B" w14:textId="77777777" w:rsidP="005D6E81">
      <w:pPr>
        <w:jc w:val="center"/>
        <w:rPr>
          <w:sz w:val="24"/>
          <w:szCs w:val="24"/>
        </w:rPr>
      </w:pPr>
    </w:p>
    <w:p w:rsidR="00F52FF6" w:rsidRDefault="00F52FF6" w14:paraId="65EE0E00" w14:textId="77777777" w:rsidP="005D6E81">
      <w:pPr>
        <w:jc w:val="center"/>
        <w:rPr>
          <w:sz w:val="24"/>
          <w:szCs w:val="24"/>
        </w:rPr>
      </w:pPr>
    </w:p>
    <w:p w:rsidR="00F52FF6" w:rsidRDefault="00F52FF6" w14:paraId="1454F9DD" w14:textId="77777777" w:rsidP="005D6E81">
      <w:pPr>
        <w:jc w:val="center"/>
        <w:rPr>
          <w:sz w:val="24"/>
          <w:szCs w:val="24"/>
        </w:rPr>
      </w:pPr>
    </w:p>
    <w:p w:rsidR="00F52FF6" w:rsidRDefault="00F52FF6" w14:paraId="414A798C" w14:textId="77777777" w:rsidP="005D6E81">
      <w:pPr>
        <w:jc w:val="center"/>
        <w:rPr>
          <w:sz w:val="24"/>
          <w:szCs w:val="24"/>
        </w:rPr>
      </w:pPr>
    </w:p>
    <w:p w:rsidR="00F52FF6" w:rsidRDefault="00F52FF6" w14:paraId="00D773CA" w14:textId="77777777" w:rsidP="005D6E81">
      <w:pPr>
        <w:jc w:val="center"/>
        <w:rPr>
          <w:sz w:val="24"/>
          <w:szCs w:val="24"/>
        </w:rPr>
      </w:pPr>
    </w:p>
    <w:p w:rsidR="00F52FF6" w:rsidRDefault="00F52FF6" w14:paraId="62C69448" w14:textId="77777777" w:rsidP="005D6E81">
      <w:pPr>
        <w:jc w:val="center"/>
        <w:rPr>
          <w:sz w:val="24"/>
          <w:szCs w:val="24"/>
        </w:rPr>
      </w:pPr>
    </w:p>
    <w:p w:rsidR="00F52FF6" w:rsidRDefault="00F52FF6" w14:paraId="0AB08D3C" w14:textId="77777777" w:rsidP="005D6E81">
      <w:pPr>
        <w:jc w:val="center"/>
        <w:rPr>
          <w:sz w:val="24"/>
          <w:szCs w:val="24"/>
        </w:rPr>
      </w:pPr>
    </w:p>
    <w:p w:rsidR="00F52FF6" w:rsidRDefault="00F52FF6" w14:paraId="19A014FC" w14:textId="77777777" w:rsidP="005D6E81">
      <w:pPr>
        <w:jc w:val="center"/>
        <w:rPr>
          <w:sz w:val="24"/>
          <w:szCs w:val="24"/>
        </w:rPr>
      </w:pPr>
    </w:p>
    <w:p w:rsidR="00F52FF6" w:rsidRDefault="00F52FF6" w14:paraId="34B718E3" w14:textId="77777777" w:rsidP="005D6E81">
      <w:pPr>
        <w:jc w:val="center"/>
        <w:rPr>
          <w:sz w:val="24"/>
          <w:szCs w:val="24"/>
        </w:rPr>
      </w:pPr>
    </w:p>
    <w:p w:rsidR="00F52FF6" w:rsidRDefault="00F52FF6" w14:paraId="6506689D" w14:textId="77777777" w:rsidP="005D6E81">
      <w:pPr>
        <w:jc w:val="center"/>
        <w:rPr>
          <w:sz w:val="24"/>
          <w:szCs w:val="24"/>
        </w:rPr>
      </w:pPr>
    </w:p>
    <w:p w:rsidR="00F52FF6" w:rsidRDefault="00F52FF6" w14:paraId="0696BB75" w14:textId="77777777" w:rsidP="005D6E81">
      <w:pPr>
        <w:jc w:val="center"/>
        <w:rPr>
          <w:sz w:val="24"/>
          <w:szCs w:val="24"/>
        </w:rPr>
      </w:pPr>
    </w:p>
    <w:p w:rsidR="00082FAA" w:rsidRDefault="00BD017D" w14:paraId="04C7109C" w14:textId="41E84473" w:rsidP="005D6E81" w:rsidRPr="00F52FF6">
      <w:pPr>
        <w:jc w:val="center"/>
        <w:rPr>
          <w:bCs/>
          <w:b/>
          <w:sz w:val="24"/>
          <w:szCs w:val="24"/>
        </w:rPr>
      </w:pPr>
      <w:r w:rsidRPr="00F52FF6">
        <w:rPr>
          <w:bCs/>
          <w:b/>
          <w:sz w:val="24"/>
          <w:szCs w:val="24"/>
        </w:rPr>
        <w:t>This Page Intentionally Left Blank</w:t>
      </w:r>
    </w:p>
    <w:p w:rsidR="00082FAA" w:rsidRDefault="00082FAA" w14:paraId="04C7109D"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082FAA" w:rsidRDefault="00BD017D" w14:paraId="04C7109E" w14:textId="77777777" w:rsidP="005D6E81" w:rsidRPr="005D6E81">
      <w:pPr>
        <w:jc w:val="center"/>
        <w:rPr>
          <w:sz w:val="24"/>
          <w:szCs w:val="24"/>
        </w:rPr>
      </w:pPr>
      <w:r>
        <w:rPr>
          <w:noProof/>
        </w:rPr>
        <w:drawing>
          <wp:inline distB="0" distL="0" distR="0" distT="0" wp14:anchorId="04C71353" wp14:editId="490C9B43">
            <wp:extent cx="1093470" cy="10699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23">
                      <a:extLst>
                        <a:ext uri="{28A0092B-C50C-407E-A947-70E740481C1C}">
                          <a14:useLocalDpi xmlns:a14="http://schemas.microsoft.com/office/drawing/2010/main" val="0"/>
                        </a:ext>
                      </a:extLst>
                    </a:blip>
                    <a:stretch>
                      <a:fillRect/>
                    </a:stretch>
                  </pic:blipFill>
                  <pic:spPr>
                    <a:xfrm>
                      <a:off x="0" y="0"/>
                      <a:ext cx="1094073" cy="1069975"/>
                    </a:xfrm>
                    <a:prstGeom prst="rect">
                      <a:avLst/>
                    </a:prstGeom>
                  </pic:spPr>
                </pic:pic>
              </a:graphicData>
            </a:graphic>
          </wp:inline>
        </w:drawing>
      </w:r>
    </w:p>
    <w:p w:rsidR="00082FAA" w:rsidRDefault="00BD017D" w14:paraId="04C7109F" w14:textId="5C9E0B91" w:rsidP="005D6E81" w:rsidRPr="005D6E81">
      <w:pPr>
        <w:jc w:val="center"/>
        <w:rPr>
          <w:bCs/>
          <w:b/>
          <w:sz w:val="24"/>
          <w:szCs w:val="24"/>
        </w:rPr>
      </w:pPr>
      <w:r w:rsidRPr="005D6E81">
        <w:rPr>
          <w:bCs/>
          <w:b/>
          <w:sz w:val="24"/>
          <w:szCs w:val="24"/>
        </w:rPr>
        <w:t>BEIRUT VETERANS OF AMERICA</w:t>
      </w:r>
    </w:p>
    <w:p w:rsidR="00082FAA" w:rsidRDefault="003179D8" w14:paraId="04C710A1" w14:textId="17A57A5E" w:rsidP="005D6E81" w:rsidRPr="005D6E81">
      <w:pPr>
        <w:jc w:val="center"/>
        <w:rPr>
          <w:bCs/>
          <w:b/>
          <w:sz w:val="24"/>
          <w:szCs w:val="24"/>
        </w:rPr>
      </w:pPr>
      <w:r>
        <w:rPr>
          <w:bCs/>
          <w:b/>
          <w:sz w:val="24"/>
          <w:szCs w:val="24"/>
        </w:rPr>
        <w:t>12 August 2025</w:t>
      </w:r>
    </w:p>
    <w:p w:rsidR="005D6E81" w:rsidRDefault="005D6E81" w14:paraId="7C899EE5" w14:textId="77777777" w:rsidP="005D6E81" w:rsidRPr="005D6E81">
      <w:pPr>
        <w:rPr>
          <w:sz w:val="24"/>
          <w:szCs w:val="24"/>
        </w:rPr>
      </w:pPr>
    </w:p>
    <w:p w:rsidR="00082FAA" w:rsidRDefault="00BD017D" w14:paraId="04C710A2" w14:textId="567FB683" w:rsidP="005D6E81" w:rsidRPr="005D6E81">
      <w:pPr>
        <w:rPr>
          <w:sz w:val="24"/>
          <w:szCs w:val="24"/>
        </w:rPr>
      </w:pPr>
      <w:r w:rsidRPr="005D6E81">
        <w:rPr>
          <w:sz w:val="24"/>
          <w:szCs w:val="24"/>
        </w:rPr>
        <w:t>From: Beirut Veterans of America Board of Directors</w:t>
      </w:r>
    </w:p>
    <w:p w:rsidR="005D6E81" w:rsidRDefault="005D6E81" w14:paraId="26F90C8B" w14:textId="77777777" w:rsidP="005D6E81">
      <w:pPr>
        <w:rPr>
          <w:sz w:val="24"/>
          <w:szCs w:val="24"/>
        </w:rPr>
      </w:pPr>
    </w:p>
    <w:p w:rsidR="00082FAA" w:rsidRDefault="00BD017D" w14:paraId="04C710A3" w14:textId="090BDBB9" w:rsidP="005D6E81" w:rsidRPr="005D6E81">
      <w:pPr>
        <w:rPr>
          <w:sz w:val="24"/>
          <w:szCs w:val="24"/>
        </w:rPr>
      </w:pPr>
      <w:r w:rsidRPr="005D6E81">
        <w:rPr>
          <w:sz w:val="24"/>
          <w:szCs w:val="24"/>
        </w:rPr>
        <w:t>To:</w:t>
      </w:r>
      <w:r>
        <w:rPr>
          <w:sz w:val="24"/>
          <w:szCs w:val="24"/>
        </w:rPr>
        <w:tab/>
      </w:r>
      <w:r>
        <w:rPr>
          <w:sz w:val="24"/>
          <w:szCs w:val="24"/>
        </w:rPr>
        <w:t>Distribution List</w:t>
      </w:r>
    </w:p>
    <w:p w:rsidR="005D6E81" w:rsidRDefault="005D6E81" w14:paraId="5F966DAC" w14:textId="77777777" w:rsidP="005D6E81">
      <w:pPr>
        <w:rPr>
          <w:sz w:val="24"/>
          <w:szCs w:val="24"/>
        </w:rPr>
      </w:pPr>
    </w:p>
    <w:p w:rsidR="00082FAA" w:rsidRDefault="00BD017D" w14:paraId="04C710A4" w14:textId="3B62FD26" w:rsidP="005D6E81" w:rsidRPr="005D6E81">
      <w:pPr>
        <w:rPr>
          <w:sz w:val="24"/>
          <w:szCs w:val="24"/>
        </w:rPr>
      </w:pPr>
      <w:r w:rsidRPr="005D6E81">
        <w:rPr>
          <w:sz w:val="24"/>
          <w:szCs w:val="24"/>
        </w:rPr>
        <w:t>Subj: BEIRUT VETERANS OF AMERICA BYLAWS</w:t>
      </w:r>
    </w:p>
    <w:p w:rsidR="005D6E81" w:rsidRDefault="005D6E81" w14:paraId="279A7B98" w14:textId="77777777" w:rsidP="005D6E81">
      <w:pPr>
        <w:rPr>
          <w:sz w:val="24"/>
          <w:szCs w:val="24"/>
        </w:rPr>
      </w:pPr>
    </w:p>
    <w:p w:rsidR="00082FAA" w:rsidRDefault="00BD017D" w14:paraId="04C710A5" w14:textId="28FA5BA4" w:rsidP="005D6E81" w:rsidRPr="005D6E81">
      <w:pPr>
        <w:rPr>
          <w:sz w:val="24"/>
          <w:szCs w:val="24"/>
        </w:rPr>
      </w:pPr>
      <w:r w:rsidRPr="005D6E81">
        <w:rPr>
          <w:sz w:val="24"/>
          <w:szCs w:val="24"/>
        </w:rPr>
        <w:t>Ref: 2025 Edition of the Bylaws</w:t>
      </w:r>
    </w:p>
    <w:p w:rsidR="005D6E81" w:rsidRDefault="005D6E81" w14:paraId="6425611F" w14:textId="77777777" w:rsidP="005D6E81">
      <w:pPr>
        <w:rPr>
          <w:sz w:val="24"/>
          <w:szCs w:val="24"/>
        </w:rPr>
      </w:pPr>
    </w:p>
    <w:p w:rsidR="00082FAA" w:rsidRDefault="00BD017D" w14:paraId="04C710A6" w14:textId="4F895F99" w:rsidP="005D6E81" w:rsidRPr="005D6E81">
      <w:pPr>
        <w:rPr>
          <w:sz w:val="24"/>
          <w:szCs w:val="24"/>
        </w:rPr>
      </w:pPr>
      <w:r w:rsidRPr="005D6E81">
        <w:rPr>
          <w:bCs/>
          <w:b/>
          <w:sz w:val="24"/>
          <w:szCs w:val="24"/>
        </w:rPr>
        <w:t>Purpose.</w:t>
      </w:r>
      <w:r w:rsidRPr="005D6E81">
        <w:rPr>
          <w:sz w:val="24"/>
          <w:szCs w:val="24"/>
        </w:rPr>
        <w:t xml:space="preserve"> These Bylaws provide guidance concerning the function and organization of the Beirut Veterans of America. The primary goal of these Bylaws is to ensure that the Beirut Veterans of America is operated in accordance with the Beirut Veterans of America’s structure and to follow all local, state, and national laws. All previous editions of Bylaws are hereby cancelled on this date.</w:t>
      </w:r>
    </w:p>
    <w:p w:rsidR="005D6E81" w:rsidRDefault="005D6E81" w14:paraId="29C9AF17" w14:textId="77777777" w:rsidP="005D6E81">
      <w:pPr>
        <w:rPr>
          <w:sz w:val="24"/>
          <w:szCs w:val="24"/>
        </w:rPr>
      </w:pPr>
    </w:p>
    <w:p w:rsidR="00082FAA" w:rsidRDefault="00BD017D" w14:paraId="04C710A7" w14:textId="18866C3A" w:rsidP="005D6E81" w:rsidRPr="005D6E81">
      <w:pPr>
        <w:rPr>
          <w:sz w:val="24"/>
          <w:szCs w:val="24"/>
        </w:rPr>
      </w:pPr>
      <w:r w:rsidRPr="005D6E81">
        <w:rPr>
          <w:bCs/>
          <w:b/>
          <w:sz w:val="24"/>
          <w:szCs w:val="24"/>
        </w:rPr>
        <w:t>Background.</w:t>
      </w:r>
      <w:r w:rsidRPr="005D6E81">
        <w:rPr>
          <w:sz w:val="24"/>
          <w:szCs w:val="24"/>
        </w:rPr>
        <w:t xml:space="preserve"> At the </w:t>
      </w:r>
      <w:r w:rsidR="003179D8">
        <w:rPr>
          <w:sz w:val="24"/>
          <w:szCs w:val="24"/>
        </w:rPr>
        <w:t xml:space="preserve">August </w:t>
      </w:r>
      <w:r w:rsidRPr="005D6E81">
        <w:rPr>
          <w:sz w:val="24"/>
          <w:szCs w:val="24"/>
        </w:rPr>
        <w:t xml:space="preserve">2025 BVA </w:t>
      </w:r>
      <w:r w:rsidR="003179D8">
        <w:rPr>
          <w:sz w:val="24"/>
          <w:szCs w:val="24"/>
        </w:rPr>
        <w:t>Board of Directors</w:t>
      </w:r>
      <w:r w:rsidRPr="005D6E81">
        <w:rPr>
          <w:sz w:val="24"/>
          <w:szCs w:val="24"/>
        </w:rPr>
        <w:t xml:space="preserve"> Meeting</w:t>
      </w:r>
      <w:r w:rsidR="003179D8">
        <w:rPr>
          <w:sz w:val="24"/>
          <w:szCs w:val="24"/>
        </w:rPr>
        <w:t xml:space="preserve">, </w:t>
      </w:r>
      <w:r w:rsidRPr="005D6E81">
        <w:rPr>
          <w:sz w:val="24"/>
          <w:szCs w:val="24"/>
        </w:rPr>
        <w:t>the Bylaws were updated to ensure that the Beirut Veterans of America is following all local, state, and national legal requirements. These Bylaws state the responsibilities incumbent upon all Beirut Veterans of Americas members and state the requirements that will facilitate the mission of the BVA.</w:t>
      </w:r>
    </w:p>
    <w:p w:rsidR="005D6E81" w:rsidRDefault="005D6E81" w14:paraId="1F7F6DBD" w14:textId="77777777" w:rsidP="005D6E81">
      <w:pPr>
        <w:rPr>
          <w:sz w:val="24"/>
          <w:szCs w:val="24"/>
        </w:rPr>
      </w:pPr>
    </w:p>
    <w:p w:rsidR="00082FAA" w:rsidRDefault="00BD017D" w14:paraId="04C710A8" w14:textId="394ECF9C" w:rsidP="005D6E81" w:rsidRPr="005D6E81">
      <w:pPr>
        <w:rPr>
          <w:sz w:val="24"/>
          <w:szCs w:val="24"/>
        </w:rPr>
      </w:pPr>
      <w:r w:rsidRPr="005D6E81">
        <w:rPr>
          <w:bCs/>
          <w:b/>
          <w:sz w:val="24"/>
          <w:szCs w:val="24"/>
        </w:rPr>
        <w:t>Goal.</w:t>
      </w:r>
      <w:r w:rsidRPr="005D6E81">
        <w:rPr>
          <w:sz w:val="24"/>
          <w:szCs w:val="24"/>
        </w:rPr>
        <w:t xml:space="preserve"> The goal of the Beirut Veterans of America Bylaws is to provide the Beirut Veterans of America leadership effective resources and guidance to ensure that all members, Chapters, and the Beirut Veterans of America are successful and relevant to the membership. These Bylaws set specific guidelines and requirements for all Beirut Veterans of America members to follow.</w:t>
      </w:r>
    </w:p>
    <w:p w:rsidR="005D6E81" w:rsidRDefault="005D6E81" w14:paraId="334B7D67" w14:textId="77777777" w:rsidP="005D6E81">
      <w:pPr>
        <w:rPr>
          <w:sz w:val="24"/>
          <w:szCs w:val="24"/>
        </w:rPr>
      </w:pPr>
    </w:p>
    <w:p w:rsidR="00082FAA" w:rsidRDefault="00BD017D" w14:paraId="04C710A9" w14:textId="3A44F1D8" w:rsidP="005D6E81" w:rsidRPr="005D6E81">
      <w:pPr>
        <w:rPr>
          <w:sz w:val="24"/>
          <w:szCs w:val="24"/>
        </w:rPr>
      </w:pPr>
      <w:r w:rsidRPr="005D6E81">
        <w:rPr>
          <w:bCs/>
          <w:b/>
          <w:sz w:val="24"/>
          <w:szCs w:val="24"/>
        </w:rPr>
        <w:t>Ratification.</w:t>
      </w:r>
      <w:r w:rsidRPr="005D6E81">
        <w:rPr>
          <w:sz w:val="24"/>
          <w:szCs w:val="24"/>
        </w:rPr>
        <w:t xml:space="preserve"> These Bylaws </w:t>
      </w:r>
      <w:r w:rsidR="003179D8">
        <w:rPr>
          <w:sz w:val="24"/>
          <w:szCs w:val="24"/>
        </w:rPr>
        <w:t>will be</w:t>
      </w:r>
      <w:r w:rsidRPr="005D6E81">
        <w:rPr>
          <w:sz w:val="24"/>
          <w:szCs w:val="24"/>
        </w:rPr>
        <w:t xml:space="preserve"> presented to all members online via the Beirut Veterans of America Membership website</w:t>
      </w:r>
      <w:r w:rsidR="00160343">
        <w:rPr>
          <w:sz w:val="24"/>
          <w:szCs w:val="24"/>
        </w:rPr>
        <w:t xml:space="preserve"> as directed by the current Bylaws under Article XI, Amendments</w:t>
      </w:r>
      <w:r w:rsidRPr="005D6E81">
        <w:rPr>
          <w:sz w:val="24"/>
          <w:szCs w:val="24"/>
        </w:rPr>
        <w:t xml:space="preserve"> and those in person at the 2025 Annual Membership Meeting. There was a motion and a second by qualified </w:t>
      </w:r>
      <w:r w:rsidR="003179D8">
        <w:rPr>
          <w:sz w:val="24"/>
          <w:szCs w:val="24"/>
        </w:rPr>
        <w:t xml:space="preserve">BVA Board </w:t>
      </w:r>
      <w:r w:rsidR="00160343">
        <w:rPr>
          <w:sz w:val="24"/>
          <w:szCs w:val="24"/>
        </w:rPr>
        <w:t>members</w:t>
      </w:r>
      <w:r w:rsidRPr="005D6E81">
        <w:rPr>
          <w:sz w:val="24"/>
          <w:szCs w:val="24"/>
        </w:rPr>
        <w:t xml:space="preserve"> to accept and approve the Bylaws. The discussion phase was opened, and all questions or changes were made. The Bylaws changes were ratified/approved by majority vote of all </w:t>
      </w:r>
      <w:r w:rsidR="003179D8">
        <w:rPr>
          <w:sz w:val="24"/>
          <w:szCs w:val="24"/>
        </w:rPr>
        <w:t xml:space="preserve">Board </w:t>
      </w:r>
      <w:r w:rsidRPr="005D6E81">
        <w:rPr>
          <w:sz w:val="24"/>
          <w:szCs w:val="24"/>
        </w:rPr>
        <w:t xml:space="preserve">members present at the </w:t>
      </w:r>
      <w:r w:rsidR="003179D8">
        <w:rPr>
          <w:sz w:val="24"/>
          <w:szCs w:val="24"/>
        </w:rPr>
        <w:t xml:space="preserve">August </w:t>
      </w:r>
      <w:r w:rsidRPr="005D6E81">
        <w:rPr>
          <w:sz w:val="24"/>
          <w:szCs w:val="24"/>
        </w:rPr>
        <w:t xml:space="preserve">2025 </w:t>
      </w:r>
      <w:r w:rsidR="003179D8">
        <w:rPr>
          <w:sz w:val="24"/>
          <w:szCs w:val="24"/>
        </w:rPr>
        <w:t>BVA Board of Directors</w:t>
      </w:r>
      <w:r w:rsidRPr="005D6E81">
        <w:rPr>
          <w:sz w:val="24"/>
          <w:szCs w:val="24"/>
        </w:rPr>
        <w:t xml:space="preserve"> Meeting</w:t>
      </w:r>
      <w:r w:rsidR="003179D8">
        <w:rPr>
          <w:sz w:val="24"/>
          <w:szCs w:val="24"/>
        </w:rPr>
        <w:t xml:space="preserve"> 12 August</w:t>
      </w:r>
      <w:r w:rsidRPr="005D6E81">
        <w:rPr>
          <w:sz w:val="24"/>
          <w:szCs w:val="24"/>
        </w:rPr>
        <w:t xml:space="preserve"> 2025.</w:t>
      </w:r>
    </w:p>
    <w:p w:rsidR="00F52FF6" w:rsidRDefault="00F52FF6" w14:paraId="6DF85297" w14:textId="77777777" w:rsidP="005D6E81">
      <w:pPr>
        <w:rPr>
          <w:sz w:val="24"/>
          <w:szCs w:val="24"/>
        </w:rPr>
      </w:pPr>
    </w:p>
    <w:p w:rsidR="00082FAA" w:rsidRDefault="00BD017D" w14:paraId="04C710AA" w14:textId="1B4203E4" w:rsidP="005D6E81" w:rsidRPr="005D6E81">
      <w:pPr>
        <w:rPr>
          <w:sz w:val="24"/>
          <w:szCs w:val="24"/>
        </w:rPr>
      </w:pPr>
      <w:r w:rsidRPr="00F52FF6">
        <w:rPr>
          <w:bCs/>
          <w:b/>
          <w:sz w:val="24"/>
          <w:szCs w:val="24"/>
        </w:rPr>
        <w:t>Effective Date of Bylaws</w:t>
      </w:r>
      <w:r w:rsidRPr="005D6E81">
        <w:rPr>
          <w:sz w:val="24"/>
          <w:szCs w:val="24"/>
        </w:rPr>
        <w:t xml:space="preserve">. These Bylaws were effective on </w:t>
      </w:r>
      <w:r w:rsidR="003179D8">
        <w:rPr>
          <w:sz w:val="24"/>
          <w:szCs w:val="24"/>
        </w:rPr>
        <w:t>12 August</w:t>
      </w:r>
      <w:r w:rsidRPr="005D6E81">
        <w:rPr>
          <w:sz w:val="24"/>
          <w:szCs w:val="24"/>
        </w:rPr>
        <w:t xml:space="preserve"> 2025.</w:t>
      </w:r>
    </w:p>
    <w:p w:rsidR="00082FAA" w:rsidRDefault="00082FAA" w14:paraId="04C710AB" w14:textId="77777777" w:rsidP="005D6E81" w:rsidRPr="005D6E81">
      <w:pPr>
        <w:sectPr w:rsidR="00082FAA" w:rsidRPr="005D6E81" w:rsidSect="005D6E81">
          <w:pgSz w:w="12240" w:h="15840"/>
          <w:pgMar w:left="720" w:right="720" w:top="720" w:bottom="720" w:header="720" w:footer="720" w:gutter="0"/>
          <w:cols w:space="720"/>
        </w:sectPr>
        <w:rPr>
          <w:sz w:val="24"/>
          <w:szCs w:val="24"/>
        </w:rPr>
      </w:pPr>
    </w:p>
    <w:p w:rsidR="00082FAA" w:rsidRDefault="005078ED" w14:paraId="04C710AC" w14:textId="25AD42C3" w:rsidP="005D6E81" w:rsidRPr="005D6E81">
      <w:pPr>
        <w:rPr>
          <w:sz w:val="24"/>
          <w:szCs w:val="24"/>
        </w:rPr>
      </w:pPr>
      <w:bookmarkStart w:id="0" w:name="_Hlk195029192"/>
      <w:r>
        <w:rPr>
          <w:sz w:val="24"/>
          <w:szCs w:val="24"/>
        </w:rPr>
        <w:t xml:space="preserve">Received, </w:t>
        <w:lastRenderedPageBreak/>
      </w:r>
      <w:r w:rsidR="00BD017D" w:rsidRPr="005D6E81">
        <w:rPr>
          <w:sz w:val="24"/>
          <w:szCs w:val="24"/>
        </w:rPr>
        <w:t xml:space="preserve">Reviewed and </w:t>
      </w:r>
      <w:r>
        <w:rPr>
          <w:sz w:val="24"/>
          <w:szCs w:val="24"/>
        </w:rPr>
        <w:t xml:space="preserve">Accepted as </w:t>
      </w:r>
      <w:r w:rsidR="00BD017D" w:rsidRPr="005D6E81">
        <w:rPr>
          <w:sz w:val="24"/>
          <w:szCs w:val="24"/>
        </w:rPr>
        <w:t>Approved:</w:t>
      </w:r>
    </w:p>
    <w:p w:rsidR="00BD017D" w:rsidRDefault="00BD017D" w14:paraId="4631A03D" w14:textId="77777777" w:rsidP="005D6E81" w:rsidRPr="005D6E81">
      <w:pPr>
        <w:rPr>
          <w:sz w:val="24"/>
          <w:szCs w:val="24"/>
        </w:rPr>
      </w:pPr>
    </w:p>
    <w:p w:rsidR="00BD017D" w:rsidRDefault="00BD017D" w14:paraId="40325B5D" w14:textId="77777777" w:rsidP="005D6E81" w:rsidRPr="005D6E81">
      <w:pPr>
        <w:rPr>
          <w:sz w:val="24"/>
          <w:szCs w:val="24"/>
        </w:rPr>
      </w:pPr>
    </w:p>
    <w:p w:rsidR="00BD017D" w:rsidRDefault="00BD017D" w14:paraId="799000E8" w14:textId="77777777" w:rsidP="005D6E81" w:rsidRPr="005D6E81">
      <w:pPr>
        <w:rPr>
          <w:sz w:val="24"/>
          <w:szCs w:val="24"/>
        </w:rPr>
      </w:pPr>
    </w:p>
    <w:p w:rsidR="00082FAA" w:rsidRDefault="0051020B" w14:paraId="04C710AD" w14:textId="32B963C2" w:rsidP="005D6E81" w:rsidRPr="005D6E81">
      <w:pPr>
        <w:rPr>
          <w:sz w:val="24"/>
          <w:szCs w:val="24"/>
        </w:rPr>
      </w:pPr>
      <w:r>
        <w:rPr>
          <w:noProof/>
        </w:rPr>
        <w:drawing>
          <wp:inline distB="0" distL="0" distR="0" distT="0" wp14:anchorId="0D34DF0C" wp14:editId="5DECDBDA">
            <wp:extent cx="3552190" cy="2152650"/>
            <wp:effectExtent l="0" t="0" r="0" b="0"/>
            <wp:docPr id="2013186539" name="Picture 1" descr="A signature of a pers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86539" name="Picture 1" descr="A signature of a person  AI-generated content may be incorrect."/>
                    <pic:cNvPicPr/>
                  </pic:nvPicPr>
                  <pic:blipFill rotWithShape="1">
                    <a:blip r:embed="rId21"/>
                    <a:srcRect b="25983"/>
                    <a:stretch>
                      <a:fillRect/>
                    </a:stretch>
                  </pic:blipFill>
                  <pic:spPr bwMode="auto">
                    <a:xfrm>
                      <a:off x="0" y="0"/>
                      <a:ext cx="3567186" cy="2161608"/>
                    </a:xfrm>
                    <a:prstGeom prst="rect">
                      <a:avLst/>
                    </a:prstGeom>
                    <a:ln>
                      <a:noFill/>
                    </a:ln>
                    <a:extLst>
                      <a:ext uri="{53640926-AAD7-44D8-BBD7-CCE9431645EC}">
                        <a14:shadowObscured xmlns:a14="http://schemas.microsoft.com/office/drawing/2010/main"/>
                      </a:ext>
                    </a:extLst>
                  </pic:spPr>
                </pic:pic>
              </a:graphicData>
            </a:graphic>
          </wp:inline>
        </w:drawing>
      </w:r>
    </w:p>
    <w:p w:rsidR="00B11565" w:rsidRDefault="00B11565" w14:paraId="2B8AF7D6" w14:textId="408EB153" w:rsidP="005D6E81" w:rsidRPr="005D6E81">
      <w:pPr>
        <w:rPr>
          <w:sz w:val="24"/>
          <w:szCs w:val="24"/>
        </w:rPr>
      </w:pPr>
    </w:p>
    <w:p w:rsidR="00082FAA" w:rsidRDefault="00BD017D" w14:paraId="04C710B0" w14:textId="2278D6BE" w:rsidP="005D6E81" w:rsidRPr="005D6E81">
      <w:pPr>
        <w:rPr>
          <w:sz w:val="24"/>
          <w:szCs w:val="24"/>
        </w:rPr>
      </w:pPr>
      <w:r w:rsidRPr="005D6E81">
        <w:rPr>
          <w:sz w:val="24"/>
          <w:szCs w:val="24"/>
        </w:rPr>
        <w:t>Gary L. Smith</w:t>
      </w:r>
    </w:p>
    <w:p w:rsidR="00BD017D" w:rsidRDefault="00BD017D" w14:paraId="429A75B8" w14:textId="02791ED7" w:rsidP="005D6E81" w:rsidRPr="005D6E81">
      <w:pPr>
        <w:rPr>
          <w:sz w:val="24"/>
          <w:szCs w:val="24"/>
        </w:rPr>
      </w:pPr>
      <w:r w:rsidRPr="005D6E81">
        <w:rPr>
          <w:sz w:val="24"/>
          <w:szCs w:val="24"/>
        </w:rPr>
        <w:t>Chairman</w:t>
      </w:r>
    </w:p>
    <w:p w:rsidR="00BD017D" w:rsidRDefault="00BD017D" w14:paraId="25267FD8" w14:textId="3CA68448" w:rsidP="005D6E81" w:rsidRPr="005D6E81">
      <w:pPr>
        <w:rPr>
          <w:sz w:val="24"/>
          <w:szCs w:val="24"/>
        </w:rPr>
      </w:pPr>
      <w:r w:rsidRPr="005D6E81">
        <w:rPr>
          <w:sz w:val="24"/>
          <w:szCs w:val="24"/>
        </w:rPr>
        <w:t>Beirut Veterans of America Board of Directors</w:t>
      </w:r>
    </w:p>
    <w:p w:rsidR="00082FAA" w:rsidRDefault="00082FAA" w14:paraId="04C710B1" w14:textId="734A7B87" w:rsidP="005D6E81" w:rsidRPr="005D6E81">
      <w:pPr>
        <w:rPr>
          <w:sz w:val="24"/>
          <w:szCs w:val="24"/>
        </w:rPr>
      </w:pPr>
    </w:p>
    <w:p w:rsidR="00BD017D" w:rsidRDefault="0051020B" w14:paraId="24E88658" w14:textId="4D873074" w:rsidP="005D6E81" w:rsidRPr="005D6E81">
      <w:pPr>
        <w:rPr>
          <w:sz w:val="24"/>
          <w:szCs w:val="24"/>
        </w:rPr>
      </w:pPr>
      <w:r>
        <w:rPr>
          <w:noProof/>
        </w:rPr>
        <w:drawing>
          <wp:inline distB="0" distL="0" distR="0" distT="0" wp14:anchorId="565A9E91" wp14:editId="604798CF">
            <wp:extent cx="3714115" cy="942975"/>
            <wp:effectExtent l="0" t="0" r="635" b="0"/>
            <wp:docPr id="462492564" name="Picture 37" descr="A close up of a signatu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92564" name="Picture 37" descr="A close up of a signature  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726605" cy="946144"/>
                    </a:xfrm>
                    <a:prstGeom prst="rect">
                      <a:avLst/>
                    </a:prstGeom>
                  </pic:spPr>
                </pic:pic>
              </a:graphicData>
            </a:graphic>
          </wp:inline>
        </w:drawing>
      </w:r>
    </w:p>
    <w:p w:rsidR="00BD017D" w:rsidRDefault="00BD017D" w14:paraId="54127D00" w14:textId="5409CD4F" w:rsidP="005D6E81" w:rsidRPr="005D6E81">
      <w:pPr>
        <w:rPr>
          <w:sz w:val="24"/>
          <w:szCs w:val="24"/>
        </w:rPr>
      </w:pPr>
      <w:r w:rsidRPr="005D6E81">
        <w:rPr>
          <w:sz w:val="24"/>
          <w:szCs w:val="24"/>
        </w:rPr>
        <w:t>Michael Zawacki</w:t>
      </w:r>
    </w:p>
    <w:p w:rsidR="00BD017D" w:rsidRDefault="00BD017D" w14:paraId="5F44E975" w14:textId="743C4827" w:rsidP="005D6E81" w:rsidRPr="005D6E81">
      <w:pPr>
        <w:rPr>
          <w:sz w:val="24"/>
          <w:szCs w:val="24"/>
        </w:rPr>
      </w:pPr>
      <w:r w:rsidRPr="005D6E81">
        <w:rPr>
          <w:sz w:val="24"/>
          <w:szCs w:val="24"/>
        </w:rPr>
        <w:t>President</w:t>
      </w:r>
    </w:p>
    <w:p w:rsidR="00BD017D" w:rsidRDefault="00BD017D" w14:paraId="1A6F9110" w14:textId="5AD8FE03" w:rsidP="005D6E81">
      <w:pPr>
        <w:rPr>
          <w:sz w:val="24"/>
          <w:szCs w:val="24"/>
        </w:rPr>
      </w:pPr>
      <w:r w:rsidRPr="005D6E81">
        <w:rPr>
          <w:sz w:val="24"/>
          <w:szCs w:val="24"/>
        </w:rPr>
        <w:t>Beirut Veterans of America</w:t>
      </w:r>
    </w:p>
    <w:p w:rsidR="005078ED" w:rsidRDefault="005078ED" w14:paraId="7160491A" w14:textId="6B01D694" w:rsidP="005D6E81">
      <w:pPr>
        <w:rPr>
          <w:sz w:val="24"/>
          <w:szCs w:val="24"/>
        </w:rPr>
      </w:pPr>
    </w:p>
    <w:p w:rsidR="005078ED" w:rsidRDefault="005078ED" w14:paraId="004D1305" w14:textId="5F885B8F" w:rsidP="005D6E81">
      <w:pPr>
        <w:rPr>
          <w:sz w:val="24"/>
          <w:szCs w:val="24"/>
        </w:rPr>
      </w:pPr>
    </w:p>
    <w:p w:rsidR="005078ED" w:rsidRDefault="0051020B" w14:paraId="3F529883" w14:textId="4387B95A" w:rsidP="005D6E81">
      <w:pPr>
        <w:rPr>
          <w:sz w:val="24"/>
          <w:szCs w:val="24"/>
        </w:rPr>
      </w:pPr>
      <w:r>
        <w:rPr>
          <w:noProof/>
        </w:rPr>
        <w:drawing>
          <wp:inline distB="0" distL="0" distR="0" distT="0" wp14:anchorId="48DE83D1" wp14:editId="7B4C289E">
            <wp:extent cx="2981325" cy="807085"/>
            <wp:effectExtent l="0" t="0" r="9525" b="0"/>
            <wp:docPr id="21312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4677" name=""/>
                    <pic:cNvPicPr/>
                  </pic:nvPicPr>
                  <pic:blipFill>
                    <a:blip r:embed="rId19"/>
                    <a:stretch>
                      <a:fillRect/>
                    </a:stretch>
                  </pic:blipFill>
                  <pic:spPr>
                    <a:xfrm>
                      <a:off x="0" y="0"/>
                      <a:ext cx="2981325" cy="807085"/>
                    </a:xfrm>
                    <a:prstGeom prst="rect">
                      <a:avLst/>
                    </a:prstGeom>
                  </pic:spPr>
                </pic:pic>
              </a:graphicData>
            </a:graphic>
          </wp:inline>
        </w:drawing>
      </w:r>
    </w:p>
    <w:p w:rsidR="005078ED" w:rsidRDefault="005078ED" w14:paraId="646DDB6A" w14:textId="7E4882C9" w:rsidP="005D6E81">
      <w:pPr>
        <w:rPr>
          <w:sz w:val="24"/>
          <w:szCs w:val="24"/>
        </w:rPr>
      </w:pPr>
    </w:p>
    <w:p w:rsidR="005078ED" w:rsidRDefault="0051020B" w14:paraId="129EC44B" w14:textId="02E6ED13" w:rsidP="005D6E81">
      <w:pPr>
        <w:rPr>
          <w:sz w:val="24"/>
          <w:szCs w:val="24"/>
        </w:rPr>
      </w:pPr>
      <w:r>
        <w:rPr>
          <w:sz w:val="24"/>
          <w:szCs w:val="24"/>
        </w:rPr>
        <w:t xml:space="preserve">Thurnell </w:t>
      </w:r>
      <w:r w:rsidR="00A1110E">
        <w:rPr>
          <w:sz w:val="24"/>
          <w:szCs w:val="24"/>
        </w:rPr>
        <w:t>Chip Shields</w:t>
      </w:r>
    </w:p>
    <w:p w:rsidR="005078ED" w:rsidRDefault="00A1110E" w14:paraId="575F462C" w14:textId="3DF9B363" w:rsidP="005D6E81">
      <w:pPr>
        <w:rPr>
          <w:sz w:val="24"/>
          <w:szCs w:val="24"/>
        </w:rPr>
      </w:pPr>
      <w:r>
        <w:rPr>
          <w:sz w:val="24"/>
          <w:szCs w:val="24"/>
        </w:rPr>
        <w:t xml:space="preserve">Assistant </w:t>
      </w:r>
      <w:r w:rsidR="005078ED">
        <w:rPr>
          <w:sz w:val="24"/>
          <w:szCs w:val="24"/>
        </w:rPr>
        <w:t>Secretary</w:t>
      </w:r>
    </w:p>
    <w:p w:rsidR="005078ED" w:rsidRDefault="005078ED" w14:paraId="608F465D" w14:textId="1CBB021C" w:rsidP="005D6E81" w:rsidRPr="005D6E81">
      <w:pPr>
        <w:rPr>
          <w:sz w:val="24"/>
          <w:szCs w:val="24"/>
        </w:rPr>
      </w:pPr>
      <w:r>
        <w:rPr>
          <w:sz w:val="24"/>
          <w:szCs w:val="24"/>
        </w:rPr>
        <w:t>Beirut Veterans of America</w:t>
      </w:r>
    </w:p>
    <w:p w:rsidR="00BD017D" w:rsidRDefault="00BD017D" w14:paraId="46D495FF" w14:textId="2E0CE2F8" w:rsidP="005D6E81" w:rsidRPr="005D6E81">
      <w:pPr>
        <w:rPr>
          <w:sz w:val="24"/>
          <w:szCs w:val="24"/>
        </w:rPr>
      </w:pPr>
    </w:p>
    <w:p w:rsidR="00082FAA" w:rsidRDefault="00BD017D" w14:paraId="04C710B8" w14:textId="0F77B349" w:rsidP="005D6E81" w:rsidRPr="005D6E81">
      <w:pPr>
        <w:rPr>
          <w:bCs/>
          <w:b/>
          <w:sz w:val="24"/>
          <w:szCs w:val="24"/>
        </w:rPr>
      </w:pPr>
      <w:r w:rsidRPr="005D6E81">
        <w:rPr>
          <w:bCs/>
          <w:b/>
          <w:sz w:val="24"/>
          <w:szCs w:val="24"/>
        </w:rPr>
        <w:t>DISTRIBUTION:</w:t>
      </w:r>
    </w:p>
    <w:p w:rsidR="00082FAA" w:rsidRDefault="00BD017D" w14:paraId="04C710B9" w14:textId="420737C9" w:rsidP="005D6E81" w:rsidRPr="005D6E81">
      <w:pPr>
        <w:rPr>
          <w:sz w:val="24"/>
          <w:szCs w:val="24"/>
        </w:rPr>
      </w:pPr>
      <w:r w:rsidRPr="005D6E81">
        <w:rPr>
          <w:sz w:val="24"/>
          <w:szCs w:val="24"/>
        </w:rPr>
        <w:t xml:space="preserve">Member365 website, </w:t>
      </w:r>
      <w:r w:rsidR="005D6E81">
        <w:rPr>
          <w:sz w:val="24"/>
          <w:szCs w:val="24"/>
        </w:rPr>
        <w:t xml:space="preserve">and </w:t>
      </w:r>
      <w:r w:rsidRPr="005D6E81">
        <w:rPr>
          <w:sz w:val="24"/>
          <w:szCs w:val="24"/>
        </w:rPr>
        <w:t>Members present at 2025 Annual Membership Meeting</w:t>
      </w:r>
    </w:p>
    <w:bookmarkEnd w:id="0"/>
    <w:p w:rsidR="00B11565" w:rsidRDefault="00B11565" w14:paraId="012A5D61" w14:textId="77777777" w:rsidP="005D6E81" w:rsidRPr="005D6E81">
      <w:pPr>
        <w:rPr>
          <w:sz w:val="24"/>
          <w:szCs w:val="24"/>
        </w:rPr>
      </w:pPr>
    </w:p>
    <w:p w:rsidR="00B11565" w:rsidRDefault="00B11565" w14:paraId="114321C8" w14:textId="57739FC4" w:rsidP="005D6E81" w:rsidRPr="005D6E81">
      <w:pPr>
        <w:rPr>
          <w:sz w:val="24"/>
          <w:szCs w:val="24"/>
        </w:rPr>
      </w:pPr>
      <w:r>
        <w:rPr>
          <w:sz w:val="24"/>
          <w:szCs w:val="24"/>
        </w:rPr>
        <w:br w:type="page"/>
      </w:r>
    </w:p>
    <w:p w:rsidR="00B11565" w:rsidRDefault="00B11565" w14:paraId="08C5D9A7" w14:textId="77777777" w:rsidP="00C14664">
      <w:pPr>
        <w:jc w:val="center"/>
        <w:rPr>
          <w:bCs/>
          <w:b/>
          <w:sz w:val="32"/>
          <w:szCs w:val="32"/>
        </w:rPr>
      </w:pPr>
      <w:r w:rsidRPr="00C14664">
        <w:rPr>
          <w:bCs/>
          <w:b/>
          <w:sz w:val="32"/>
          <w:szCs w:val="32"/>
        </w:rPr>
        <w:t>PREAMBLE</w:t>
        <w:lastRenderedPageBreak/>
      </w:r>
    </w:p>
    <w:p w:rsidR="00C14664" w:rsidRDefault="00C14664" w14:paraId="361D7E7F" w14:textId="77777777" w:rsidP="00C14664" w:rsidRPr="00C14664">
      <w:pPr>
        <w:jc w:val="center"/>
        <w:rPr>
          <w:bCs/>
          <w:b/>
          <w:sz w:val="32"/>
          <w:szCs w:val="32"/>
        </w:rPr>
      </w:pPr>
    </w:p>
    <w:p w:rsidR="00B11565" w:rsidRDefault="00B11565" w14:paraId="293B83C2" w14:textId="77777777" w:rsidP="005D6E81" w:rsidRPr="005D6E81">
      <w:pPr>
        <w:rPr>
          <w:sz w:val="24"/>
          <w:szCs w:val="24"/>
        </w:rPr>
      </w:pPr>
      <w:r w:rsidRPr="005D6E81">
        <w:rPr>
          <w:sz w:val="24"/>
          <w:szCs w:val="24"/>
        </w:rPr>
        <w:t xml:space="preserve">The Beirut Veterans of America, Inc. (BVA/organization/corporation/association) was formed by its founders, certain veterans of the expedition of the United States Armed Forces in and around Beirut, Lebanon, in 1982-1985. These founders resolved to create this organization consisting primarily of veterans of that conflict, and of the United States Armed Forces expedition in and around Beirut, Lebanon in 1958, and during other periods as listed elsewhere in these by-laws. </w:t>
      </w:r>
      <w:proofErr w:type="gramStart"/>
      <w:r w:rsidRPr="005D6E81">
        <w:rPr>
          <w:sz w:val="24"/>
          <w:szCs w:val="24"/>
        </w:rPr>
        <w:t>The BVA</w:t>
      </w:r>
      <w:proofErr w:type="gramEnd"/>
      <w:r w:rsidRPr="005D6E81">
        <w:rPr>
          <w:sz w:val="24"/>
          <w:szCs w:val="24"/>
        </w:rPr>
        <w:t xml:space="preserve"> was intended as a fraternal organization formed for the mutual support and benefit of its members, in memory of those that perished, there and since service there, and in perpetuating the memory of those actions.</w:t>
      </w:r>
    </w:p>
    <w:p w:rsidR="00C14664" w:rsidRDefault="00C14664" w14:paraId="75863D0F" w14:textId="77777777" w:rsidP="005D6E81">
      <w:pPr>
        <w:rPr>
          <w:sz w:val="24"/>
          <w:szCs w:val="24"/>
        </w:rPr>
      </w:pPr>
    </w:p>
    <w:p w:rsidR="00B11565" w:rsidRDefault="00B11565" w14:paraId="6B3A63C5" w14:textId="248AA26F" w:rsidP="005D6E81" w:rsidRPr="005D6E81">
      <w:pPr>
        <w:rPr>
          <w:sz w:val="24"/>
          <w:szCs w:val="24"/>
        </w:rPr>
      </w:pPr>
      <w:r w:rsidRPr="005D6E81">
        <w:rPr>
          <w:sz w:val="24"/>
          <w:szCs w:val="24"/>
        </w:rPr>
        <w:t>Since inception of the Beirut Veterans of America, the Armed Forces of the United States have again participated in actions in and around Beirut, Lebanon; members who served in Beirut in the 1950’s, 1970’s and the conflict in the 1980’s are dying, and it is understood that eventually none will remain to carry on the purposes and missions for which this organization was originally formed.</w:t>
      </w:r>
    </w:p>
    <w:p w:rsidR="00C14664" w:rsidRDefault="00C14664" w14:paraId="2BB82244" w14:textId="77777777" w:rsidP="005D6E81">
      <w:pPr>
        <w:rPr>
          <w:sz w:val="24"/>
          <w:szCs w:val="24"/>
        </w:rPr>
      </w:pPr>
    </w:p>
    <w:p w:rsidR="00B11565" w:rsidRDefault="00B11565" w14:paraId="3A12628B" w14:textId="40E1A65D" w:rsidP="005D6E81" w:rsidRPr="005D6E81">
      <w:pPr>
        <w:rPr>
          <w:sz w:val="24"/>
          <w:szCs w:val="24"/>
        </w:rPr>
      </w:pPr>
      <w:r w:rsidRPr="005D6E81">
        <w:rPr>
          <w:sz w:val="24"/>
          <w:szCs w:val="24"/>
        </w:rPr>
        <w:t>Therefore, on October 22, 2012, and 2013 at its regularly scheduled annual meeting, the membership of the Beirut Veterans of America empowered and directed the Chairman of the Board of Directors to prepare and form a legally recognized corporation that would live far into the future. This would require the preparation and implementation of new Bylaws. The Chairman of the Board was directed to take those actions deemed appropriate to satisfy the members’ directives, to include hiring professionals as deemed necessary to effectuate those ends, signing and filing required paperwork, and protecting the name, logo and slogans of the organization to the greatest extent possible.</w:t>
      </w:r>
    </w:p>
    <w:p w:rsidR="00C14664" w:rsidRDefault="00C14664" w14:paraId="171CA48E" w14:textId="77777777" w:rsidP="005D6E81">
      <w:pPr>
        <w:rPr>
          <w:sz w:val="24"/>
          <w:szCs w:val="24"/>
        </w:rPr>
      </w:pPr>
    </w:p>
    <w:p w:rsidR="00B11565" w:rsidRDefault="00B11565" w14:paraId="6E5B5093" w14:textId="0CFEC1DA" w:rsidP="005D6E81" w:rsidRPr="005D6E81">
      <w:pPr>
        <w:rPr>
          <w:sz w:val="24"/>
          <w:szCs w:val="24"/>
        </w:rPr>
      </w:pPr>
      <w:r w:rsidRPr="005D6E81">
        <w:rPr>
          <w:sz w:val="24"/>
          <w:szCs w:val="24"/>
        </w:rPr>
        <w:t xml:space="preserve">The Beirut Veterans of America was originally formed as a </w:t>
      </w:r>
      <w:r w:rsidR="00160343" w:rsidRPr="005D6E81">
        <w:rPr>
          <w:sz w:val="24"/>
          <w:szCs w:val="24"/>
        </w:rPr>
        <w:t>not-for-profit</w:t>
      </w:r>
      <w:r w:rsidRPr="005D6E81">
        <w:rPr>
          <w:sz w:val="24"/>
          <w:szCs w:val="24"/>
        </w:rPr>
        <w:t xml:space="preserve"> corporation in or around The Commonwealth of Virginia in time for the annual remembrance of those that died in the bombing of the Marine Barracks in Beirut, Lebanon on October 23, 1983, and all others who perished in Beirut and during the Operation on the Island of Grenada. That was accomplished in time for the remembrance held October 23, 1993. While all other actions were appropriate, the original corporation paperwork lapsed. A diligent search for the same found none of the original supporting documentation.</w:t>
      </w:r>
    </w:p>
    <w:p w:rsidR="00B11565" w:rsidRDefault="00B11565" w14:paraId="09C4FF31" w14:textId="77777777" w:rsidP="005D6E81" w:rsidRPr="005D6E81">
      <w:pPr>
        <w:rPr>
          <w:sz w:val="24"/>
          <w:szCs w:val="24"/>
        </w:rPr>
      </w:pPr>
    </w:p>
    <w:p w:rsidR="00082FAA" w:rsidRDefault="00082FAA" w14:paraId="04C710BA" w14:textId="77777777" w:rsidP="005D6E81" w:rsidRPr="005D6E81">
      <w:pPr>
        <w:sectPr w:rsidR="00082FAA" w:rsidRPr="005D6E81" w:rsidSect="005D6E81">
          <w:docGrid w:linePitch="299"/>
          <w:pgSz w:w="12240" w:h="15840"/>
          <w:pgMar w:left="720" w:right="720" w:top="720" w:bottom="720" w:header="720" w:footer="720" w:gutter="0"/>
          <w:cols w:space="720"/>
        </w:sectPr>
        <w:rPr>
          <w:sz w:val="24"/>
          <w:szCs w:val="24"/>
        </w:rPr>
      </w:pPr>
    </w:p>
    <w:p w:rsidR="000A51BF" w:rsidRDefault="000A51BF" w14:paraId="2CAFB783" w14:textId="77777777" w:rsidP="00C14664">
      <w:pPr>
        <w:jc w:val="center"/>
        <w:rPr>
          <w:bCs/>
          <w:b/>
          <w:sz w:val="24"/>
          <w:szCs w:val="24"/>
        </w:rPr>
      </w:pPr>
    </w:p>
    <w:p w:rsidR="000A51BF" w:rsidRDefault="000A51BF" w14:paraId="212C6C69" w14:textId="77777777" w:rsidP="00C14664">
      <w:pPr>
        <w:jc w:val="center"/>
        <w:rPr>
          <w:bCs/>
          <w:b/>
          <w:sz w:val="24"/>
          <w:szCs w:val="24"/>
        </w:rPr>
      </w:pPr>
    </w:p>
    <w:p w:rsidR="000A51BF" w:rsidRDefault="000A51BF" w14:paraId="1C331A89" w14:textId="77777777" w:rsidP="00C14664">
      <w:pPr>
        <w:jc w:val="center"/>
        <w:rPr>
          <w:bCs/>
          <w:b/>
          <w:sz w:val="24"/>
          <w:szCs w:val="24"/>
        </w:rPr>
      </w:pPr>
    </w:p>
    <w:p w:rsidR="000A51BF" w:rsidRDefault="000A51BF" w14:paraId="2A4A4F67" w14:textId="77777777" w:rsidP="00C14664">
      <w:pPr>
        <w:jc w:val="center"/>
        <w:rPr>
          <w:bCs/>
          <w:b/>
          <w:sz w:val="24"/>
          <w:szCs w:val="24"/>
        </w:rPr>
      </w:pPr>
    </w:p>
    <w:p w:rsidR="000A51BF" w:rsidRDefault="000A51BF" w14:paraId="283D48E4" w14:textId="77777777" w:rsidP="00C14664">
      <w:pPr>
        <w:jc w:val="center"/>
        <w:rPr>
          <w:bCs/>
          <w:b/>
          <w:sz w:val="24"/>
          <w:szCs w:val="24"/>
        </w:rPr>
      </w:pPr>
    </w:p>
    <w:p w:rsidR="000A51BF" w:rsidRDefault="000A51BF" w14:paraId="0423ED48" w14:textId="77777777" w:rsidP="00C14664">
      <w:pPr>
        <w:jc w:val="center"/>
        <w:rPr>
          <w:bCs/>
          <w:b/>
          <w:sz w:val="24"/>
          <w:szCs w:val="24"/>
        </w:rPr>
      </w:pPr>
    </w:p>
    <w:p w:rsidR="000A51BF" w:rsidRDefault="000A51BF" w14:paraId="05DFF3C1" w14:textId="77777777" w:rsidP="00C14664">
      <w:pPr>
        <w:jc w:val="center"/>
        <w:rPr>
          <w:bCs/>
          <w:b/>
          <w:sz w:val="24"/>
          <w:szCs w:val="24"/>
        </w:rPr>
      </w:pPr>
    </w:p>
    <w:p w:rsidR="000A51BF" w:rsidRDefault="000A51BF" w14:paraId="689FEEF0" w14:textId="77777777" w:rsidP="00C14664">
      <w:pPr>
        <w:jc w:val="center"/>
        <w:rPr>
          <w:bCs/>
          <w:b/>
          <w:sz w:val="24"/>
          <w:szCs w:val="24"/>
        </w:rPr>
      </w:pPr>
    </w:p>
    <w:p w:rsidR="000A51BF" w:rsidRDefault="000A51BF" w14:paraId="074B0FDF" w14:textId="77777777" w:rsidP="00C14664">
      <w:pPr>
        <w:jc w:val="center"/>
        <w:rPr>
          <w:bCs/>
          <w:b/>
          <w:sz w:val="24"/>
          <w:szCs w:val="24"/>
        </w:rPr>
      </w:pPr>
    </w:p>
    <w:p w:rsidR="000A51BF" w:rsidRDefault="000A51BF" w14:paraId="27F47E7B" w14:textId="77777777" w:rsidP="00C14664">
      <w:pPr>
        <w:jc w:val="center"/>
        <w:rPr>
          <w:bCs/>
          <w:b/>
          <w:sz w:val="24"/>
          <w:szCs w:val="24"/>
        </w:rPr>
      </w:pPr>
    </w:p>
    <w:p w:rsidR="000A51BF" w:rsidRDefault="000A51BF" w14:paraId="7A1A1425" w14:textId="77777777" w:rsidP="00C14664">
      <w:pPr>
        <w:jc w:val="center"/>
        <w:rPr>
          <w:bCs/>
          <w:b/>
          <w:sz w:val="24"/>
          <w:szCs w:val="24"/>
        </w:rPr>
      </w:pPr>
    </w:p>
    <w:p w:rsidR="000A51BF" w:rsidRDefault="000A51BF" w14:paraId="3B578EFC" w14:textId="77777777" w:rsidP="00C14664">
      <w:pPr>
        <w:jc w:val="center"/>
        <w:rPr>
          <w:bCs/>
          <w:b/>
          <w:sz w:val="24"/>
          <w:szCs w:val="24"/>
        </w:rPr>
      </w:pPr>
    </w:p>
    <w:p w:rsidR="000A51BF" w:rsidRDefault="000A51BF" w14:paraId="2BAF222B" w14:textId="77777777" w:rsidP="00C14664">
      <w:pPr>
        <w:jc w:val="center"/>
        <w:rPr>
          <w:bCs/>
          <w:b/>
          <w:sz w:val="24"/>
          <w:szCs w:val="24"/>
        </w:rPr>
      </w:pPr>
    </w:p>
    <w:p w:rsidR="000A51BF" w:rsidRDefault="000A51BF" w14:paraId="405245EB" w14:textId="77777777" w:rsidP="00C14664">
      <w:pPr>
        <w:jc w:val="center"/>
        <w:rPr>
          <w:bCs/>
          <w:b/>
          <w:sz w:val="24"/>
          <w:szCs w:val="24"/>
        </w:rPr>
      </w:pPr>
    </w:p>
    <w:p w:rsidR="000A51BF" w:rsidRDefault="000A51BF" w14:paraId="53B4A4A7" w14:textId="77777777" w:rsidP="00C14664">
      <w:pPr>
        <w:jc w:val="center"/>
        <w:rPr>
          <w:bCs/>
          <w:b/>
          <w:sz w:val="24"/>
          <w:szCs w:val="24"/>
        </w:rPr>
      </w:pPr>
    </w:p>
    <w:p w:rsidR="000A51BF" w:rsidRDefault="000A51BF" w14:paraId="0D164258" w14:textId="77777777" w:rsidP="00C14664">
      <w:pPr>
        <w:jc w:val="center"/>
        <w:rPr>
          <w:bCs/>
          <w:b/>
          <w:sz w:val="24"/>
          <w:szCs w:val="24"/>
        </w:rPr>
      </w:pPr>
    </w:p>
    <w:p w:rsidR="000A51BF" w:rsidRDefault="000A51BF" w14:paraId="403CDB23" w14:textId="77777777" w:rsidP="00C14664">
      <w:pPr>
        <w:jc w:val="center"/>
        <w:rPr>
          <w:bCs/>
          <w:b/>
          <w:sz w:val="24"/>
          <w:szCs w:val="24"/>
        </w:rPr>
      </w:pPr>
    </w:p>
    <w:p w:rsidR="000A51BF" w:rsidRDefault="000A51BF" w14:paraId="605A5FAC" w14:textId="77777777" w:rsidP="00C14664">
      <w:pPr>
        <w:jc w:val="center"/>
        <w:rPr>
          <w:bCs/>
          <w:b/>
          <w:sz w:val="24"/>
          <w:szCs w:val="24"/>
        </w:rPr>
      </w:pPr>
    </w:p>
    <w:p w:rsidR="00C14664" w:rsidRDefault="00B11565" w14:paraId="506F2E84" w14:textId="79AF97AA" w:rsidP="00C14664">
      <w:pPr>
        <w:jc w:val="center"/>
        <w:rPr>
          <w:sz w:val="24"/>
          <w:szCs w:val="24"/>
        </w:rPr>
      </w:pPr>
      <w:r w:rsidRPr="00C14664">
        <w:rPr>
          <w:bCs/>
          <w:b/>
          <w:sz w:val="24"/>
          <w:szCs w:val="24"/>
        </w:rPr>
        <w:t>2025 PREAMBLE AND BYLAWS</w:t>
        <w:lastRenderedPageBreak/>
      </w:r>
      <w:r w:rsidR="00BD017D" w:rsidRPr="005D6E81">
        <w:rPr>
          <w:sz w:val="24"/>
          <w:szCs w:val="24"/>
        </w:rPr>
        <w:t xml:space="preserve"> </w:t>
      </w:r>
      <w:r>
        <w:rPr>
          <w:sz w:val="24"/>
          <w:szCs w:val="24"/>
        </w:rPr>
        <w:br/>
      </w:r>
    </w:p>
    <w:p w:rsidR="00082FAA" w:rsidRDefault="00BD017D" w14:paraId="04C710BB" w14:textId="7E3EF5F8" w:rsidP="00C14664">
      <w:pPr>
        <w:jc w:val="center"/>
        <w:rPr>
          <w:bCs/>
          <w:b/>
          <w:sz w:val="24"/>
          <w:szCs w:val="24"/>
        </w:rPr>
      </w:pPr>
      <w:r w:rsidRPr="00C14664">
        <w:rPr>
          <w:bCs/>
          <w:b/>
          <w:sz w:val="24"/>
          <w:szCs w:val="24"/>
        </w:rPr>
        <w:t>TABLE OF CONTENTS</w:t>
      </w:r>
    </w:p>
    <w:p w:rsidR="00C14664" w:rsidRDefault="00C14664" w14:paraId="5FA23095" w14:textId="77777777" w:rsidP="00C14664" w:rsidRPr="00C14664">
      <w:pPr>
        <w:jc w:val="center"/>
        <w:rPr>
          <w:bCs/>
          <w:b/>
          <w:sz w:val="24"/>
          <w:szCs w:val="24"/>
        </w:rPr>
      </w:pPr>
    </w:p>
    <w:p w:rsidR="000A51BF" w:rsidRDefault="000A51BF" w14:paraId="785FC620" w14:textId="14E0B6B9" w:rsidP="005D6E81" w:rsidRPr="000A51BF">
      <w:pPr>
        <w:rPr>
          <w:bCs/>
          <w:b/>
          <w:sz w:val="24"/>
          <w:szCs w:val="24"/>
        </w:rPr>
      </w:pPr>
      <w:r w:rsidRPr="000A51BF">
        <w:rPr>
          <w:bCs/>
          <w:b/>
          <w:sz w:val="24"/>
          <w:szCs w:val="24"/>
        </w:rPr>
        <w:t>PREAMBLE</w:t>
      </w:r>
    </w:p>
    <w:p w:rsidR="000A51BF" w:rsidRDefault="000A51BF" w14:paraId="0D4C6885" w14:textId="77777777" w:rsidP="005D6E81">
      <w:pPr>
        <w:rPr>
          <w:sz w:val="24"/>
          <w:szCs w:val="24"/>
        </w:rPr>
      </w:pPr>
    </w:p>
    <w:p w:rsidR="00082FAA" w:rsidRDefault="00BD017D" w14:paraId="04C710BC" w14:textId="64646033" w:rsidP="005D6E81">
      <w:pPr>
        <w:rPr>
          <w:sz w:val="24"/>
          <w:szCs w:val="24"/>
        </w:rPr>
      </w:pPr>
      <w:r w:rsidRPr="000A51BF">
        <w:rPr>
          <w:bCs/>
          <w:b/>
          <w:sz w:val="24"/>
          <w:szCs w:val="24"/>
        </w:rPr>
        <w:t>ARTICLE I</w:t>
      </w:r>
      <w:r w:rsidR="000A51BF" w:rsidRPr="000A51BF">
        <w:rPr>
          <w:bCs/>
          <w:b/>
          <w:sz w:val="24"/>
          <w:szCs w:val="24"/>
        </w:rPr>
        <w:t xml:space="preserve">: </w:t>
      </w:r>
      <w:r w:rsidRPr="000A51BF">
        <w:rPr>
          <w:bCs/>
          <w:b/>
          <w:sz w:val="24"/>
          <w:szCs w:val="24"/>
        </w:rPr>
        <w:t>NAME and MISSION</w:t>
      </w:r>
      <w:r w:rsidR="000A51BF">
        <w:rPr>
          <w:sz w:val="24"/>
          <w:szCs w:val="24"/>
        </w:rPr>
        <w:tab/>
      </w:r>
      <w:r w:rsidR="005078ED">
        <w:rPr>
          <w:sz w:val="24"/>
          <w:szCs w:val="24"/>
        </w:rPr>
        <w:tab/>
      </w:r>
      <w:r w:rsidR="005078ED">
        <w:rPr>
          <w:sz w:val="24"/>
          <w:szCs w:val="24"/>
        </w:rPr>
        <w:tab/>
      </w:r>
      <w:r w:rsidR="005078ED">
        <w:rPr>
          <w:sz w:val="24"/>
          <w:szCs w:val="24"/>
        </w:rPr>
        <w:tab/>
      </w:r>
      <w:r w:rsidR="005078ED">
        <w:rPr>
          <w:sz w:val="24"/>
          <w:szCs w:val="24"/>
        </w:rPr>
        <w:tab/>
      </w:r>
      <w:r w:rsidR="005078ED">
        <w:rPr>
          <w:sz w:val="24"/>
          <w:szCs w:val="24"/>
        </w:rPr>
        <w:tab/>
      </w:r>
      <w:r w:rsidR="005078ED">
        <w:rPr>
          <w:sz w:val="24"/>
          <w:szCs w:val="24"/>
        </w:rPr>
        <w:tab/>
      </w:r>
      <w:r w:rsidRPr="005D6E81">
        <w:rPr>
          <w:sz w:val="24"/>
          <w:szCs w:val="24"/>
        </w:rPr>
        <w:t>BL-1</w:t>
      </w:r>
    </w:p>
    <w:p w:rsidR="000A51BF" w:rsidRDefault="000A51BF" w14:paraId="41664EC3" w14:textId="2E230B2D" w:rsidP="005D6E81">
      <w:pPr>
        <w:rPr>
          <w:sz w:val="24"/>
          <w:szCs w:val="24"/>
        </w:rPr>
      </w:pPr>
      <w:r>
        <w:rPr>
          <w:sz w:val="24"/>
          <w:szCs w:val="24"/>
        </w:rPr>
        <w:tab/>
      </w:r>
      <w:r>
        <w:rPr>
          <w:sz w:val="24"/>
          <w:szCs w:val="24"/>
        </w:rPr>
        <w:t>SECTION 100: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w:t>
      </w:r>
    </w:p>
    <w:p w:rsidR="000A51BF" w:rsidRDefault="000A51BF" w14:paraId="053D1CB5" w14:textId="2303D08C" w:rsidP="005D6E81" w:rsidRPr="005D6E81">
      <w:pPr>
        <w:rPr>
          <w:sz w:val="24"/>
          <w:szCs w:val="24"/>
        </w:rPr>
      </w:pPr>
      <w:r>
        <w:rPr>
          <w:sz w:val="24"/>
          <w:szCs w:val="24"/>
        </w:rPr>
        <w:tab/>
      </w:r>
      <w:r>
        <w:rPr>
          <w:sz w:val="24"/>
          <w:szCs w:val="24"/>
        </w:rPr>
        <w:t>SECTION 105: Mission Statement</w:t>
      </w:r>
    </w:p>
    <w:p w:rsidR="005078ED" w:rsidRDefault="005078ED" w14:paraId="78F8541B" w14:textId="77777777" w:rsidP="005D6E81">
      <w:pPr>
        <w:rPr>
          <w:sz w:val="24"/>
          <w:szCs w:val="24"/>
        </w:rPr>
      </w:pPr>
    </w:p>
    <w:p w:rsidR="005078ED" w:rsidRDefault="000A51BF" w14:paraId="71D9F94E" w14:textId="79CB8075" w:rsidP="005D6E81">
      <w:pPr>
        <w:rPr>
          <w:sz w:val="24"/>
          <w:szCs w:val="24"/>
        </w:rPr>
      </w:pPr>
      <w:r w:rsidRPr="000A51BF">
        <w:rPr>
          <w:bCs/>
          <w:b/>
          <w:sz w:val="24"/>
          <w:szCs w:val="24"/>
        </w:rPr>
        <w:t>ARTICLE II: PURPOSE OF THE BEIRUT VETERANS OF AMERICA</w:t>
      </w:r>
      <w:r>
        <w:rPr>
          <w:sz w:val="24"/>
          <w:szCs w:val="24"/>
        </w:rPr>
        <w:tab/>
      </w:r>
      <w:r>
        <w:rPr>
          <w:sz w:val="24"/>
          <w:szCs w:val="24"/>
        </w:rPr>
        <w:tab/>
      </w:r>
      <w:r>
        <w:rPr>
          <w:sz w:val="24"/>
          <w:szCs w:val="24"/>
        </w:rPr>
        <w:t>BL-2</w:t>
      </w:r>
    </w:p>
    <w:p w:rsidR="000A51BF" w:rsidRDefault="000A51BF" w14:paraId="4B98E129" w14:textId="464AF333" w:rsidP="005D6E81">
      <w:pPr>
        <w:rPr>
          <w:sz w:val="24"/>
          <w:szCs w:val="24"/>
        </w:rPr>
      </w:pPr>
      <w:r>
        <w:rPr>
          <w:sz w:val="24"/>
          <w:szCs w:val="24"/>
        </w:rPr>
        <w:tab/>
      </w:r>
      <w:r>
        <w:rPr>
          <w:sz w:val="24"/>
          <w:szCs w:val="24"/>
        </w:rPr>
        <w:t>SECTION 200: Purpose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w:t>
      </w:r>
    </w:p>
    <w:p w:rsidR="000A51BF" w:rsidRDefault="000A51BF" w14:paraId="4D21F41C" w14:textId="130D1C32" w:rsidP="005D6E81">
      <w:pPr>
        <w:rPr>
          <w:sz w:val="24"/>
          <w:szCs w:val="24"/>
        </w:rPr>
      </w:pPr>
      <w:r>
        <w:rPr>
          <w:sz w:val="24"/>
          <w:szCs w:val="24"/>
        </w:rPr>
        <w:tab/>
      </w:r>
      <w:r>
        <w:rPr>
          <w:sz w:val="24"/>
          <w:szCs w:val="24"/>
        </w:rPr>
        <w:t>SECTION 205: Not For Profit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w:t>
      </w:r>
    </w:p>
    <w:p w:rsidR="000A51BF" w:rsidRDefault="000A51BF" w14:paraId="77DD8C91" w14:textId="4BFCFFA1" w:rsidP="005D6E81">
      <w:pPr>
        <w:rPr>
          <w:sz w:val="24"/>
          <w:szCs w:val="24"/>
        </w:rPr>
      </w:pPr>
      <w:r>
        <w:rPr>
          <w:sz w:val="24"/>
          <w:szCs w:val="24"/>
        </w:rPr>
        <w:tab/>
      </w:r>
      <w:r>
        <w:rPr>
          <w:sz w:val="24"/>
          <w:szCs w:val="24"/>
        </w:rPr>
        <w:t>SECTION 210: Non-Discrimination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w:t>
      </w:r>
    </w:p>
    <w:p w:rsidR="000A51BF" w:rsidRDefault="000A51BF" w14:paraId="277A3D6E" w14:textId="77777777" w:rsidP="005D6E81">
      <w:pPr>
        <w:rPr>
          <w:sz w:val="24"/>
          <w:szCs w:val="24"/>
        </w:rPr>
      </w:pPr>
    </w:p>
    <w:p w:rsidR="000A51BF" w:rsidRDefault="000A51BF" w14:paraId="0D24564D" w14:textId="602B1162" w:rsidP="005D6E81" w:rsidRPr="000A51BF">
      <w:pPr>
        <w:rPr>
          <w:bCs/>
          <w:b/>
          <w:sz w:val="24"/>
          <w:szCs w:val="24"/>
        </w:rPr>
      </w:pPr>
      <w:r w:rsidRPr="000A51BF">
        <w:rPr>
          <w:bCs/>
          <w:b/>
          <w:sz w:val="24"/>
          <w:szCs w:val="24"/>
        </w:rPr>
        <w:t>ARTICLE III: ORGANIZATION</w:t>
      </w:r>
    </w:p>
    <w:p w:rsidR="000A51BF" w:rsidRDefault="000A51BF" w14:paraId="06816259" w14:textId="16827166" w:rsidP="005D6E81">
      <w:pPr>
        <w:rPr>
          <w:sz w:val="24"/>
          <w:szCs w:val="24"/>
        </w:rPr>
      </w:pPr>
      <w:r>
        <w:rPr>
          <w:sz w:val="24"/>
          <w:szCs w:val="24"/>
        </w:rPr>
        <w:tab/>
      </w:r>
      <w:r>
        <w:rPr>
          <w:sz w:val="24"/>
          <w:szCs w:val="24"/>
        </w:rPr>
        <w:t>SECTION 300: Organization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BL-3</w:t>
      </w:r>
    </w:p>
    <w:p w:rsidR="000A51BF" w:rsidRDefault="000A51BF" w14:paraId="4602E53B" w14:textId="4C9BF7E9" w:rsidP="005D6E81">
      <w:pPr>
        <w:rPr>
          <w:sz w:val="24"/>
          <w:szCs w:val="24"/>
        </w:rPr>
      </w:pPr>
      <w:r>
        <w:rPr>
          <w:sz w:val="24"/>
          <w:szCs w:val="24"/>
        </w:rPr>
        <w:tab/>
      </w:r>
      <w:r>
        <w:rPr>
          <w:sz w:val="24"/>
          <w:szCs w:val="24"/>
        </w:rPr>
        <w:t>SECTION 305: National Organization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BL-3</w:t>
      </w:r>
    </w:p>
    <w:p w:rsidR="000A51BF" w:rsidRDefault="000A51BF" w14:paraId="1D39D235" w14:textId="64CDF77A" w:rsidP="005D6E81">
      <w:pPr>
        <w:rPr>
          <w:sz w:val="24"/>
          <w:szCs w:val="24"/>
        </w:rPr>
      </w:pPr>
      <w:r>
        <w:rPr>
          <w:sz w:val="24"/>
          <w:szCs w:val="24"/>
        </w:rPr>
        <w:tab/>
      </w:r>
      <w:r>
        <w:rPr>
          <w:sz w:val="24"/>
          <w:szCs w:val="24"/>
        </w:rPr>
        <w:t>SECTION 310: Subsidiary Organization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BL-3</w:t>
      </w:r>
    </w:p>
    <w:p w:rsidR="000A51BF" w:rsidRDefault="000A51BF" w14:paraId="68376DC9" w14:textId="77777777" w:rsidP="005D6E81">
      <w:pPr>
        <w:rPr>
          <w:sz w:val="24"/>
          <w:szCs w:val="24"/>
        </w:rPr>
      </w:pPr>
    </w:p>
    <w:p w:rsidR="000A51BF" w:rsidRDefault="000A51BF" w14:paraId="718B1D8F" w14:textId="47F6803F" w:rsidP="005D6E81" w:rsidRPr="000A51BF">
      <w:pPr>
        <w:rPr>
          <w:bCs/>
          <w:b/>
          <w:sz w:val="24"/>
          <w:szCs w:val="24"/>
        </w:rPr>
      </w:pPr>
      <w:r w:rsidRPr="000A51BF">
        <w:rPr>
          <w:bCs/>
          <w:b/>
          <w:sz w:val="24"/>
          <w:szCs w:val="24"/>
        </w:rPr>
        <w:t>ARTICLE IV: MEETINGS</w:t>
      </w:r>
    </w:p>
    <w:p w:rsidR="000A51BF" w:rsidRDefault="000A51BF" w14:paraId="4141D0F9" w14:textId="67E93D84" w:rsidP="005D6E81">
      <w:pPr>
        <w:rPr>
          <w:sz w:val="24"/>
          <w:szCs w:val="24"/>
        </w:rPr>
      </w:pPr>
      <w:r>
        <w:rPr>
          <w:sz w:val="24"/>
          <w:szCs w:val="24"/>
        </w:rPr>
        <w:tab/>
      </w:r>
      <w:r>
        <w:rPr>
          <w:sz w:val="24"/>
          <w:szCs w:val="24"/>
        </w:rPr>
        <w:t>SECTION 400: Board Meetings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BL-4</w:t>
      </w:r>
    </w:p>
    <w:p w:rsidR="000A51BF" w:rsidRDefault="000A51BF" w14:paraId="19F2F576" w14:textId="03571183" w:rsidP="005D6E81">
      <w:pPr>
        <w:rPr>
          <w:sz w:val="24"/>
          <w:szCs w:val="24"/>
        </w:rPr>
      </w:pPr>
      <w:r>
        <w:rPr>
          <w:sz w:val="24"/>
          <w:szCs w:val="24"/>
        </w:rPr>
        <w:tab/>
      </w:r>
      <w:r>
        <w:rPr>
          <w:sz w:val="24"/>
          <w:szCs w:val="24"/>
        </w:rPr>
        <w:t>SECTION 405: Meetings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BL-4</w:t>
      </w:r>
    </w:p>
    <w:p w:rsidR="000A51BF" w:rsidRDefault="000A51BF" w14:paraId="58A6143A" w14:textId="025DB07E" w:rsidP="005D6E81">
      <w:pPr>
        <w:rPr>
          <w:sz w:val="24"/>
          <w:szCs w:val="24"/>
        </w:rPr>
      </w:pPr>
      <w:r>
        <w:rPr>
          <w:sz w:val="24"/>
          <w:szCs w:val="24"/>
        </w:rPr>
        <w:tab/>
      </w:r>
      <w:r>
        <w:rPr>
          <w:sz w:val="24"/>
          <w:szCs w:val="24"/>
        </w:rPr>
        <w:t>SECTION 410: Parliamentary Authority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BL-4</w:t>
      </w:r>
    </w:p>
    <w:p w:rsidR="000A51BF" w:rsidRDefault="000A51BF" w14:paraId="79723959" w14:textId="77777777" w:rsidP="005D6E81">
      <w:pPr>
        <w:rPr>
          <w:sz w:val="24"/>
          <w:szCs w:val="24"/>
        </w:rPr>
      </w:pPr>
    </w:p>
    <w:p w:rsidR="000A51BF" w:rsidRDefault="000A51BF" w14:paraId="10742CF4" w14:textId="0B716F48" w:rsidP="005D6E81" w:rsidRPr="000A51BF">
      <w:pPr>
        <w:rPr>
          <w:bCs/>
          <w:b/>
          <w:sz w:val="24"/>
          <w:szCs w:val="24"/>
        </w:rPr>
      </w:pPr>
      <w:r w:rsidRPr="000A51BF">
        <w:rPr>
          <w:bCs/>
          <w:b/>
          <w:sz w:val="24"/>
          <w:szCs w:val="24"/>
        </w:rPr>
        <w:t>ARTICLE V: MEMBERSHIP</w:t>
      </w:r>
    </w:p>
    <w:p w:rsidR="000A51BF" w:rsidRDefault="000A51BF" w14:paraId="7902A242" w14:textId="26008721" w:rsidP="005D6E81">
      <w:pPr>
        <w:rPr>
          <w:sz w:val="24"/>
          <w:szCs w:val="24"/>
        </w:rPr>
      </w:pPr>
      <w:r>
        <w:rPr>
          <w:sz w:val="24"/>
          <w:szCs w:val="24"/>
        </w:rPr>
        <w:tab/>
      </w:r>
      <w:r>
        <w:rPr>
          <w:sz w:val="24"/>
          <w:szCs w:val="24"/>
        </w:rPr>
        <w:t>SECTION 500: Membership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BL-5</w:t>
      </w:r>
    </w:p>
    <w:p w:rsidR="000A51BF" w:rsidRDefault="000A51BF" w14:paraId="025F93CD" w14:textId="4F8F15B6" w:rsidP="005D6E81">
      <w:pPr>
        <w:rPr>
          <w:sz w:val="24"/>
          <w:szCs w:val="24"/>
        </w:rPr>
      </w:pPr>
      <w:r>
        <w:rPr>
          <w:sz w:val="24"/>
          <w:szCs w:val="24"/>
        </w:rPr>
        <w:tab/>
      </w:r>
      <w:r>
        <w:rPr>
          <w:sz w:val="24"/>
          <w:szCs w:val="24"/>
        </w:rPr>
        <w:t>SECTION 505: Next of Kin Rights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BL-5</w:t>
      </w:r>
    </w:p>
    <w:p w:rsidR="000A51BF" w:rsidRDefault="000A51BF" w14:paraId="322BC932" w14:textId="3E721ADB" w:rsidP="005D6E81">
      <w:pPr>
        <w:rPr>
          <w:sz w:val="24"/>
          <w:szCs w:val="24"/>
        </w:rPr>
      </w:pPr>
      <w:r>
        <w:rPr>
          <w:sz w:val="24"/>
          <w:szCs w:val="24"/>
        </w:rPr>
        <w:tab/>
      </w:r>
      <w:r>
        <w:rPr>
          <w:sz w:val="24"/>
          <w:szCs w:val="24"/>
        </w:rPr>
        <w:t>SECTION 510: Rights of Appeal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BL-5</w:t>
      </w:r>
    </w:p>
    <w:p w:rsidR="000A51BF" w:rsidRDefault="000A51BF" w14:paraId="69EC859C" w14:textId="7249A26F" w:rsidP="005D6E81">
      <w:pPr>
        <w:rPr>
          <w:sz w:val="24"/>
          <w:szCs w:val="24"/>
        </w:rPr>
      </w:pPr>
      <w:r>
        <w:rPr>
          <w:sz w:val="24"/>
          <w:szCs w:val="24"/>
        </w:rPr>
        <w:tab/>
      </w:r>
      <w:r>
        <w:rPr>
          <w:sz w:val="24"/>
          <w:szCs w:val="24"/>
        </w:rPr>
        <w:t>SECTION 515: Categories of Membership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BL-5</w:t>
      </w:r>
    </w:p>
    <w:p w:rsidR="000A51BF" w:rsidRDefault="000A51BF" w14:paraId="5163B87A" w14:textId="019C6DF4" w:rsidP="005D6E81">
      <w:pPr>
        <w:rPr>
          <w:sz w:val="24"/>
          <w:szCs w:val="24"/>
        </w:rPr>
      </w:pPr>
      <w:r>
        <w:rPr>
          <w:sz w:val="24"/>
          <w:szCs w:val="24"/>
        </w:rPr>
        <w:tab/>
      </w:r>
      <w:r>
        <w:rPr>
          <w:sz w:val="24"/>
          <w:szCs w:val="24"/>
        </w:rPr>
        <w:t>SECTION 520: Dues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BL-6</w:t>
      </w:r>
    </w:p>
    <w:p w:rsidR="000A51BF" w:rsidRDefault="000A51BF" w14:paraId="5EB3AFC0" w14:textId="612B449E" w:rsidP="005D6E81">
      <w:pPr>
        <w:rPr>
          <w:sz w:val="24"/>
          <w:szCs w:val="24"/>
        </w:rPr>
      </w:pPr>
      <w:r>
        <w:rPr>
          <w:sz w:val="24"/>
          <w:szCs w:val="24"/>
        </w:rPr>
        <w:tab/>
      </w:r>
      <w:r>
        <w:rPr>
          <w:sz w:val="24"/>
          <w:szCs w:val="24"/>
        </w:rPr>
        <w:t>SECTION 525: Terms of Membership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BL-6</w:t>
      </w:r>
    </w:p>
    <w:p w:rsidR="000A51BF" w:rsidRDefault="000A51BF" w14:paraId="60A78A3F" w14:textId="77777777" w:rsidP="005D6E81">
      <w:pPr>
        <w:rPr>
          <w:sz w:val="24"/>
          <w:szCs w:val="24"/>
        </w:rPr>
      </w:pPr>
    </w:p>
    <w:p w:rsidR="000A51BF" w:rsidRDefault="000A51BF" w14:paraId="4D8AF7A5" w14:textId="29CBD8C8" w:rsidP="005D6E81" w:rsidRPr="000A51BF">
      <w:pPr>
        <w:rPr>
          <w:bCs/>
          <w:b/>
          <w:sz w:val="24"/>
          <w:szCs w:val="24"/>
        </w:rPr>
      </w:pPr>
      <w:r w:rsidRPr="000A51BF">
        <w:rPr>
          <w:bCs/>
          <w:b/>
          <w:sz w:val="24"/>
          <w:szCs w:val="24"/>
        </w:rPr>
        <w:t>ARTICLE VI: VOTING</w:t>
      </w:r>
    </w:p>
    <w:p w:rsidR="000A51BF" w:rsidRDefault="000A51BF" w14:paraId="487668D0" w14:textId="1058DF33" w:rsidP="005D6E81">
      <w:pPr>
        <w:rPr>
          <w:sz w:val="24"/>
          <w:szCs w:val="24"/>
        </w:rPr>
      </w:pPr>
      <w:r>
        <w:rPr>
          <w:sz w:val="24"/>
          <w:szCs w:val="24"/>
        </w:rPr>
        <w:tab/>
      </w:r>
      <w:r>
        <w:rPr>
          <w:sz w:val="24"/>
          <w:szCs w:val="24"/>
        </w:rPr>
        <w:t>SECTION 600: Voting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BL-7</w:t>
      </w:r>
    </w:p>
    <w:p w:rsidR="000A51BF" w:rsidRDefault="000A51BF" w14:paraId="4A698158" w14:textId="468292F3" w:rsidP="005D6E81">
      <w:pPr>
        <w:rPr>
          <w:sz w:val="24"/>
          <w:szCs w:val="24"/>
        </w:rPr>
      </w:pPr>
      <w:r>
        <w:rPr>
          <w:sz w:val="24"/>
          <w:szCs w:val="24"/>
        </w:rPr>
        <w:tab/>
      </w:r>
      <w:r>
        <w:rPr>
          <w:sz w:val="24"/>
          <w:szCs w:val="24"/>
        </w:rPr>
        <w:t>SECTION 605: Quorum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BL-7</w:t>
      </w:r>
    </w:p>
    <w:p w:rsidR="000A51BF" w:rsidRDefault="000A51BF" w14:paraId="173C3F74" w14:textId="77777777" w:rsidP="005D6E81">
      <w:pPr>
        <w:rPr>
          <w:sz w:val="24"/>
          <w:szCs w:val="24"/>
        </w:rPr>
      </w:pPr>
    </w:p>
    <w:p w:rsidR="000A51BF" w:rsidRDefault="000A51BF" w14:paraId="7DD075E2" w14:textId="3363D41F" w:rsidP="005D6E81" w:rsidRPr="000A51BF">
      <w:pPr>
        <w:rPr>
          <w:bCs/>
          <w:b/>
          <w:sz w:val="24"/>
          <w:szCs w:val="24"/>
        </w:rPr>
      </w:pPr>
      <w:r w:rsidRPr="000A51BF">
        <w:rPr>
          <w:bCs/>
          <w:b/>
          <w:sz w:val="24"/>
          <w:szCs w:val="24"/>
        </w:rPr>
        <w:t>ARTICLE VII</w:t>
      </w:r>
      <w:r>
        <w:rPr>
          <w:bCs/>
          <w:b/>
          <w:sz w:val="24"/>
          <w:szCs w:val="24"/>
        </w:rPr>
        <w:t>: BOARD OF DIRECTORS</w:t>
      </w:r>
    </w:p>
    <w:p w:rsidR="000A51BF" w:rsidRDefault="000A51BF" w14:paraId="23901E2F" w14:textId="4652A576" w:rsidP="005D6E81">
      <w:pPr>
        <w:rPr>
          <w:sz w:val="24"/>
          <w:szCs w:val="24"/>
        </w:rPr>
      </w:pPr>
      <w:r>
        <w:rPr>
          <w:sz w:val="24"/>
          <w:szCs w:val="24"/>
        </w:rPr>
        <w:tab/>
      </w:r>
      <w:r>
        <w:rPr>
          <w:sz w:val="24"/>
          <w:szCs w:val="24"/>
        </w:rPr>
        <w:t>SECTION 700: Composition of Board of Directors</w:t>
      </w:r>
      <w:r>
        <w:rPr>
          <w:sz w:val="24"/>
          <w:szCs w:val="24"/>
        </w:rPr>
        <w:tab/>
      </w:r>
      <w:r>
        <w:rPr>
          <w:sz w:val="24"/>
          <w:szCs w:val="24"/>
        </w:rPr>
        <w:tab/>
      </w:r>
      <w:r>
        <w:rPr>
          <w:sz w:val="24"/>
          <w:szCs w:val="24"/>
        </w:rPr>
        <w:tab/>
      </w:r>
      <w:r>
        <w:rPr>
          <w:sz w:val="24"/>
          <w:szCs w:val="24"/>
        </w:rPr>
        <w:tab/>
      </w:r>
      <w:r>
        <w:rPr>
          <w:sz w:val="24"/>
          <w:szCs w:val="24"/>
        </w:rPr>
        <w:tab/>
      </w:r>
      <w:r>
        <w:rPr>
          <w:sz w:val="24"/>
          <w:szCs w:val="24"/>
        </w:rPr>
        <w:t>BL-8</w:t>
      </w:r>
    </w:p>
    <w:p w:rsidR="000A51BF" w:rsidRDefault="000A51BF" w14:paraId="558B0AC0" w14:textId="3223DB4F" w:rsidP="005D6E81">
      <w:pPr>
        <w:rPr>
          <w:sz w:val="24"/>
          <w:szCs w:val="24"/>
        </w:rPr>
      </w:pPr>
      <w:r>
        <w:rPr>
          <w:sz w:val="24"/>
          <w:szCs w:val="24"/>
        </w:rPr>
        <w:tab/>
      </w:r>
      <w:r>
        <w:rPr>
          <w:sz w:val="24"/>
          <w:szCs w:val="24"/>
        </w:rPr>
        <w:t>SECTION 705: Qualifications for Office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BL-8</w:t>
      </w:r>
    </w:p>
    <w:p w:rsidR="000A51BF" w:rsidRDefault="000A51BF" w14:paraId="54FED19F" w14:textId="6FB7E748" w:rsidP="005D6E81">
      <w:pPr>
        <w:rPr>
          <w:sz w:val="24"/>
          <w:szCs w:val="24"/>
        </w:rPr>
      </w:pPr>
      <w:r>
        <w:rPr>
          <w:sz w:val="24"/>
          <w:szCs w:val="24"/>
        </w:rPr>
        <w:tab/>
      </w:r>
      <w:r>
        <w:rPr>
          <w:sz w:val="24"/>
          <w:szCs w:val="24"/>
        </w:rPr>
        <w:t>SECTION 710: Board of Directors Elections and Terms</w:t>
      </w:r>
      <w:r>
        <w:rPr>
          <w:sz w:val="24"/>
          <w:szCs w:val="24"/>
        </w:rPr>
        <w:tab/>
      </w:r>
      <w:r>
        <w:rPr>
          <w:sz w:val="24"/>
          <w:szCs w:val="24"/>
        </w:rPr>
        <w:tab/>
      </w:r>
      <w:r>
        <w:rPr>
          <w:sz w:val="24"/>
          <w:szCs w:val="24"/>
        </w:rPr>
        <w:tab/>
      </w:r>
      <w:r>
        <w:rPr>
          <w:sz w:val="24"/>
          <w:szCs w:val="24"/>
        </w:rPr>
        <w:tab/>
      </w:r>
      <w:r>
        <w:rPr>
          <w:sz w:val="24"/>
          <w:szCs w:val="24"/>
        </w:rPr>
        <w:t>BL-8</w:t>
      </w:r>
    </w:p>
    <w:p w:rsidR="000A51BF" w:rsidRDefault="000A51BF" w14:paraId="4E65B64B" w14:textId="19376E30" w:rsidP="005D6E81">
      <w:pPr>
        <w:rPr>
          <w:sz w:val="24"/>
          <w:szCs w:val="24"/>
        </w:rPr>
      </w:pPr>
      <w:r>
        <w:rPr>
          <w:sz w:val="24"/>
          <w:szCs w:val="24"/>
        </w:rPr>
        <w:tab/>
      </w:r>
      <w:r>
        <w:rPr>
          <w:sz w:val="24"/>
          <w:szCs w:val="24"/>
        </w:rPr>
        <w:t>SECTION 715: Vacancies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BL-9</w:t>
      </w:r>
    </w:p>
    <w:p w:rsidR="000A51BF" w:rsidRDefault="000A51BF" w14:paraId="3435E40E" w14:textId="58842D4E" w:rsidP="005D6E81">
      <w:pPr>
        <w:rPr>
          <w:sz w:val="24"/>
          <w:szCs w:val="24"/>
        </w:rPr>
      </w:pPr>
      <w:r>
        <w:rPr>
          <w:sz w:val="24"/>
          <w:szCs w:val="24"/>
        </w:rPr>
        <w:tab/>
      </w:r>
      <w:r>
        <w:rPr>
          <w:sz w:val="24"/>
          <w:szCs w:val="24"/>
        </w:rPr>
        <w:t>SECTION 720: Removal &amp; Resignations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BL-9</w:t>
      </w:r>
    </w:p>
    <w:p w:rsidR="000A51BF" w:rsidRDefault="000A51BF" w14:paraId="417C8FDF" w14:textId="37349A4D" w:rsidP="005D6E81">
      <w:pPr>
        <w:rPr>
          <w:sz w:val="24"/>
          <w:szCs w:val="24"/>
        </w:rPr>
      </w:pPr>
      <w:r>
        <w:rPr>
          <w:sz w:val="24"/>
          <w:szCs w:val="24"/>
        </w:rPr>
        <w:tab/>
      </w:r>
      <w:r>
        <w:rPr>
          <w:sz w:val="24"/>
          <w:szCs w:val="24"/>
        </w:rPr>
        <w:t>SECTION 725: Board of Directors Meetings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BL-9</w:t>
      </w:r>
    </w:p>
    <w:p w:rsidR="000A51BF" w:rsidRDefault="000A51BF" w14:paraId="24FE06A4" w14:textId="66C7DC2B" w:rsidP="005D6E81">
      <w:pPr>
        <w:rPr>
          <w:sz w:val="24"/>
          <w:szCs w:val="24"/>
        </w:rPr>
      </w:pPr>
      <w:r>
        <w:rPr>
          <w:sz w:val="24"/>
          <w:szCs w:val="24"/>
        </w:rPr>
        <w:tab/>
      </w:r>
      <w:r>
        <w:rPr>
          <w:sz w:val="24"/>
          <w:szCs w:val="24"/>
        </w:rPr>
        <w:t>SECTION 730: Quorum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BL-10</w:t>
      </w:r>
    </w:p>
    <w:p w:rsidR="000A51BF" w:rsidRDefault="000A51BF" w14:paraId="374645BE" w14:textId="77777777" w:rsidP="005D6E81">
      <w:pPr>
        <w:rPr>
          <w:sz w:val="24"/>
          <w:szCs w:val="24"/>
        </w:rPr>
      </w:pPr>
    </w:p>
    <w:p w:rsidR="000A51BF" w:rsidRDefault="000A51BF" w14:paraId="5974D541" w14:textId="4E3FEDB4" w:rsidP="005D6E81" w:rsidRPr="000A51BF">
      <w:pPr>
        <w:rPr>
          <w:bCs/>
          <w:b/>
          <w:sz w:val="24"/>
          <w:szCs w:val="24"/>
        </w:rPr>
      </w:pPr>
      <w:r w:rsidRPr="000A51BF">
        <w:rPr>
          <w:bCs/>
          <w:b/>
          <w:sz w:val="24"/>
          <w:szCs w:val="24"/>
        </w:rPr>
        <w:t>ARTICLE VIII</w:t>
      </w:r>
      <w:r>
        <w:rPr>
          <w:bCs/>
          <w:b/>
          <w:sz w:val="24"/>
          <w:szCs w:val="24"/>
        </w:rPr>
        <w:t>: OFFICERS</w:t>
      </w:r>
    </w:p>
    <w:p w:rsidR="000A51BF" w:rsidRDefault="000A51BF" w14:paraId="2C5E9E49" w14:textId="7FF4A7F6" w:rsidP="005D6E81">
      <w:pPr>
        <w:rPr>
          <w:sz w:val="24"/>
          <w:szCs w:val="24"/>
        </w:rPr>
      </w:pPr>
      <w:r>
        <w:rPr>
          <w:sz w:val="24"/>
          <w:szCs w:val="24"/>
        </w:rPr>
        <w:tab/>
      </w:r>
      <w:r>
        <w:rPr>
          <w:sz w:val="24"/>
          <w:szCs w:val="24"/>
        </w:rPr>
        <w:t>SECTION 800: Designations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BL-11</w:t>
      </w:r>
    </w:p>
    <w:p w:rsidR="000A51BF" w:rsidRDefault="000A51BF" w14:paraId="13C90B45" w14:textId="085A307A" w:rsidP="005D6E81">
      <w:pPr>
        <w:rPr>
          <w:sz w:val="24"/>
          <w:szCs w:val="24"/>
        </w:rPr>
      </w:pPr>
      <w:r>
        <w:rPr>
          <w:sz w:val="24"/>
          <w:szCs w:val="24"/>
        </w:rPr>
        <w:tab/>
      </w:r>
      <w:r>
        <w:rPr>
          <w:sz w:val="24"/>
          <w:szCs w:val="24"/>
        </w:rPr>
        <w:t>SECTION 805: Term of Office and Removal Process</w:t>
      </w:r>
      <w:r>
        <w:rPr>
          <w:sz w:val="24"/>
          <w:szCs w:val="24"/>
        </w:rPr>
        <w:tab/>
      </w:r>
      <w:r>
        <w:rPr>
          <w:sz w:val="24"/>
          <w:szCs w:val="24"/>
        </w:rPr>
        <w:tab/>
      </w:r>
      <w:r>
        <w:rPr>
          <w:sz w:val="24"/>
          <w:szCs w:val="24"/>
        </w:rPr>
        <w:tab/>
      </w:r>
      <w:r>
        <w:rPr>
          <w:sz w:val="24"/>
          <w:szCs w:val="24"/>
        </w:rPr>
        <w:tab/>
      </w:r>
      <w:r>
        <w:rPr>
          <w:sz w:val="24"/>
          <w:szCs w:val="24"/>
        </w:rPr>
        <w:t>BL-11</w:t>
      </w:r>
    </w:p>
    <w:p w:rsidR="000A51BF" w:rsidRDefault="000A51BF" w14:paraId="01AC5145" w14:textId="02E14916" w:rsidP="005D6E81">
      <w:pPr>
        <w:rPr>
          <w:sz w:val="24"/>
          <w:szCs w:val="24"/>
        </w:rPr>
      </w:pPr>
      <w:r>
        <w:rPr>
          <w:sz w:val="24"/>
          <w:szCs w:val="24"/>
        </w:rPr>
        <w:tab/>
      </w:r>
      <w:r>
        <w:rPr>
          <w:sz w:val="24"/>
          <w:szCs w:val="24"/>
        </w:rPr>
        <w:t>SECTION 810: Compensation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BL-11</w:t>
      </w:r>
    </w:p>
    <w:p w:rsidR="000A51BF" w:rsidRDefault="000A51BF" w14:paraId="5D58F837" w14:textId="14A95A07" w:rsidP="005D6E81">
      <w:pPr>
        <w:rPr>
          <w:sz w:val="24"/>
          <w:szCs w:val="24"/>
        </w:rPr>
      </w:pPr>
      <w:r>
        <w:rPr>
          <w:sz w:val="24"/>
          <w:szCs w:val="24"/>
        </w:rPr>
        <w:tab/>
      </w:r>
      <w:r>
        <w:rPr>
          <w:sz w:val="24"/>
          <w:szCs w:val="24"/>
        </w:rPr>
        <w:t>SECTION 815: Officers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BL-11</w:t>
      </w:r>
    </w:p>
    <w:p w:rsidR="000A51BF" w:rsidRDefault="000A51BF" w14:paraId="63DB6E9C" w14:textId="77777777" w:rsidP="005D6E81">
      <w:pPr>
        <w:rPr>
          <w:sz w:val="24"/>
          <w:szCs w:val="24"/>
        </w:rPr>
      </w:pPr>
    </w:p>
    <w:p w:rsidR="000A51BF" w:rsidRDefault="000A51BF" w14:paraId="557E140F" w14:textId="5E5753AE" w:rsidP="005D6E81">
      <w:pPr>
        <w:rPr>
          <w:bCs/>
          <w:b/>
          <w:sz w:val="24"/>
          <w:szCs w:val="24"/>
        </w:rPr>
      </w:pPr>
      <w:r w:rsidRPr="000A51BF">
        <w:rPr>
          <w:bCs/>
          <w:b/>
          <w:sz w:val="24"/>
          <w:szCs w:val="24"/>
        </w:rPr>
        <w:t>ARTICLE IX</w:t>
      </w:r>
      <w:r>
        <w:rPr>
          <w:bCs/>
          <w:b/>
          <w:sz w:val="24"/>
          <w:szCs w:val="24"/>
        </w:rPr>
        <w:t>: CORRECTIVE ACTION AND DUE PROCESS</w:t>
      </w:r>
    </w:p>
    <w:p w:rsidR="000A51BF" w:rsidRDefault="000A51BF" w14:paraId="3AFDDCF1" w14:textId="76335B82" w:rsidP="005D6E81">
      <w:pPr>
        <w:rPr>
          <w:sz w:val="24"/>
          <w:szCs w:val="24"/>
        </w:rPr>
      </w:pPr>
      <w:r>
        <w:rPr>
          <w:bCs/>
          <w:b/>
          <w:sz w:val="24"/>
          <w:szCs w:val="24"/>
        </w:rPr>
        <w:tab/>
      </w:r>
      <w:r w:rsidRPr="000A51BF">
        <w:rPr>
          <w:sz w:val="24"/>
          <w:szCs w:val="24"/>
        </w:rPr>
        <w:t>SECTION</w:t>
      </w:r>
      <w:r>
        <w:rPr>
          <w:sz w:val="24"/>
          <w:szCs w:val="24"/>
        </w:rPr>
        <w:t xml:space="preserve"> 900: Complaints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BL-14</w:t>
      </w:r>
    </w:p>
    <w:p w:rsidR="000A51BF" w:rsidRDefault="000A51BF" w14:paraId="61F5FA70" w14:textId="06F44994" w:rsidP="005D6E81">
      <w:pPr>
        <w:rPr>
          <w:sz w:val="24"/>
          <w:szCs w:val="24"/>
        </w:rPr>
      </w:pPr>
      <w:r>
        <w:rPr>
          <w:sz w:val="24"/>
          <w:szCs w:val="24"/>
        </w:rPr>
        <w:tab/>
      </w:r>
      <w:r>
        <w:rPr>
          <w:sz w:val="24"/>
          <w:szCs w:val="24"/>
        </w:rPr>
        <w:t>SECTION 905: Due Process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BL-14</w:t>
      </w:r>
    </w:p>
    <w:p w:rsidR="000A51BF" w:rsidRDefault="000A51BF" w14:paraId="6941FC8F" w14:textId="2DB63CEB" w:rsidP="005D6E81">
      <w:pPr>
        <w:rPr>
          <w:sz w:val="24"/>
          <w:szCs w:val="24"/>
        </w:rPr>
      </w:pPr>
      <w:r>
        <w:rPr>
          <w:sz w:val="24"/>
          <w:szCs w:val="24"/>
        </w:rPr>
        <w:tab/>
      </w:r>
      <w:r>
        <w:rPr>
          <w:sz w:val="24"/>
          <w:szCs w:val="24"/>
        </w:rPr>
        <w:t>SECTION 910: Levels of Findings and/or Corrective Action</w:t>
      </w:r>
      <w:r>
        <w:rPr>
          <w:sz w:val="24"/>
          <w:szCs w:val="24"/>
        </w:rPr>
        <w:tab/>
      </w:r>
      <w:r>
        <w:rPr>
          <w:sz w:val="24"/>
          <w:szCs w:val="24"/>
        </w:rPr>
        <w:tab/>
      </w:r>
      <w:r>
        <w:rPr>
          <w:sz w:val="24"/>
          <w:szCs w:val="24"/>
        </w:rPr>
        <w:tab/>
      </w:r>
      <w:r>
        <w:rPr>
          <w:sz w:val="24"/>
          <w:szCs w:val="24"/>
        </w:rPr>
        <w:t>BL-14</w:t>
      </w:r>
    </w:p>
    <w:p w:rsidR="000A51BF" w:rsidRDefault="000A51BF" w14:paraId="4BDD670E" w14:textId="42DEF36A" w:rsidP="005D6E81">
      <w:pPr>
        <w:rPr>
          <w:sz w:val="24"/>
          <w:szCs w:val="24"/>
        </w:rPr>
      </w:pPr>
      <w:r>
        <w:rPr>
          <w:sz w:val="24"/>
          <w:szCs w:val="24"/>
        </w:rPr>
        <w:tab/>
      </w:r>
      <w:r>
        <w:rPr>
          <w:sz w:val="24"/>
          <w:szCs w:val="24"/>
        </w:rPr>
        <w:t>SECTION 915: Panel Hearing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BL-15</w:t>
      </w:r>
    </w:p>
    <w:p w:rsidR="000A51BF" w:rsidRDefault="000A51BF" w14:paraId="1D4B5D03" w14:textId="694C6916" w:rsidP="005D6E81">
      <w:pPr>
        <w:rPr>
          <w:sz w:val="24"/>
          <w:szCs w:val="24"/>
        </w:rPr>
      </w:pPr>
      <w:r>
        <w:rPr>
          <w:sz w:val="24"/>
          <w:szCs w:val="24"/>
        </w:rPr>
        <w:tab/>
      </w:r>
      <w:r>
        <w:rPr>
          <w:sz w:val="24"/>
          <w:szCs w:val="24"/>
        </w:rPr>
        <w:t>SECTION 920: Review by the Board of Directors</w:t>
      </w:r>
      <w:r>
        <w:rPr>
          <w:sz w:val="24"/>
          <w:szCs w:val="24"/>
        </w:rPr>
        <w:tab/>
      </w:r>
      <w:r>
        <w:rPr>
          <w:sz w:val="24"/>
          <w:szCs w:val="24"/>
        </w:rPr>
        <w:tab/>
      </w:r>
      <w:r>
        <w:rPr>
          <w:sz w:val="24"/>
          <w:szCs w:val="24"/>
        </w:rPr>
        <w:tab/>
      </w:r>
      <w:r>
        <w:rPr>
          <w:sz w:val="24"/>
          <w:szCs w:val="24"/>
        </w:rPr>
        <w:tab/>
      </w:r>
      <w:r>
        <w:rPr>
          <w:sz w:val="24"/>
          <w:szCs w:val="24"/>
        </w:rPr>
        <w:tab/>
      </w:r>
      <w:r>
        <w:rPr>
          <w:sz w:val="24"/>
          <w:szCs w:val="24"/>
        </w:rPr>
        <w:t>BL-15</w:t>
      </w:r>
    </w:p>
    <w:p w:rsidR="000A51BF" w:rsidRDefault="000A51BF" w14:paraId="43FD1430" w14:textId="1B720EDF" w:rsidP="005D6E81">
      <w:pPr>
        <w:rPr>
          <w:sz w:val="24"/>
          <w:szCs w:val="24"/>
        </w:rPr>
      </w:pPr>
      <w:r>
        <w:rPr>
          <w:sz w:val="24"/>
          <w:szCs w:val="24"/>
        </w:rPr>
        <w:tab/>
      </w:r>
      <w:r>
        <w:rPr>
          <w:sz w:val="24"/>
          <w:szCs w:val="24"/>
        </w:rPr>
        <w:t>SECTION 925: Appeal to the Board of Directors</w:t>
      </w:r>
      <w:r>
        <w:rPr>
          <w:sz w:val="24"/>
          <w:szCs w:val="24"/>
        </w:rPr>
        <w:tab/>
      </w:r>
      <w:r>
        <w:rPr>
          <w:sz w:val="24"/>
          <w:szCs w:val="24"/>
        </w:rPr>
        <w:tab/>
      </w:r>
      <w:r>
        <w:rPr>
          <w:sz w:val="24"/>
          <w:szCs w:val="24"/>
        </w:rPr>
        <w:tab/>
      </w:r>
      <w:r>
        <w:rPr>
          <w:sz w:val="24"/>
          <w:szCs w:val="24"/>
        </w:rPr>
        <w:tab/>
      </w:r>
      <w:r>
        <w:rPr>
          <w:sz w:val="24"/>
          <w:szCs w:val="24"/>
        </w:rPr>
        <w:tab/>
      </w:r>
      <w:r>
        <w:rPr>
          <w:sz w:val="24"/>
          <w:szCs w:val="24"/>
        </w:rPr>
        <w:t>BL-15</w:t>
      </w:r>
    </w:p>
    <w:p w:rsidR="000A51BF" w:rsidRDefault="000A51BF" w14:paraId="06B31707" w14:textId="77777777" w:rsidP="005D6E81">
      <w:pPr>
        <w:rPr>
          <w:sz w:val="24"/>
          <w:szCs w:val="24"/>
        </w:rPr>
      </w:pPr>
    </w:p>
    <w:p w:rsidR="000A51BF" w:rsidRDefault="000A51BF" w14:paraId="1BB5F7F9" w14:textId="339B859E" w:rsidP="005D6E81" w:rsidRPr="000A51BF">
      <w:pPr>
        <w:rPr>
          <w:bCs/>
          <w:b/>
          <w:sz w:val="24"/>
          <w:szCs w:val="24"/>
        </w:rPr>
      </w:pPr>
      <w:r w:rsidRPr="000A51BF">
        <w:rPr>
          <w:bCs/>
          <w:b/>
          <w:sz w:val="24"/>
          <w:szCs w:val="24"/>
        </w:rPr>
        <w:t>ARTICLE X: INDEMNIFICATION OF CERTAIN PERSONS</w:t>
      </w:r>
    </w:p>
    <w:p w:rsidR="000A51BF" w:rsidRDefault="000A51BF" w14:paraId="720DEC39" w14:textId="4C829C42" w:rsidP="005D6E81">
      <w:pPr>
        <w:rPr>
          <w:sz w:val="24"/>
          <w:szCs w:val="24"/>
        </w:rPr>
      </w:pPr>
      <w:r>
        <w:rPr>
          <w:sz w:val="24"/>
          <w:szCs w:val="24"/>
        </w:rPr>
        <w:tab/>
      </w:r>
      <w:r>
        <w:rPr>
          <w:sz w:val="24"/>
          <w:szCs w:val="24"/>
        </w:rPr>
        <w:t>SECTION 1000: Power to Indemnify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BL-16</w:t>
      </w:r>
    </w:p>
    <w:p w:rsidR="000A51BF" w:rsidRDefault="000A51BF" w14:paraId="340D616E" w14:textId="3AEF862D" w:rsidP="005D6E81">
      <w:pPr>
        <w:rPr>
          <w:sz w:val="24"/>
          <w:szCs w:val="24"/>
        </w:rPr>
      </w:pPr>
      <w:r>
        <w:rPr>
          <w:sz w:val="24"/>
          <w:szCs w:val="24"/>
        </w:rPr>
        <w:tab/>
      </w:r>
      <w:r>
        <w:rPr>
          <w:sz w:val="24"/>
          <w:szCs w:val="24"/>
        </w:rPr>
        <w:t>SECTION 1005: Mandatory Indemnification</w:t>
      </w:r>
      <w:r>
        <w:rPr>
          <w:sz w:val="24"/>
          <w:szCs w:val="24"/>
        </w:rPr>
        <w:tab/>
      </w:r>
      <w:r>
        <w:rPr>
          <w:sz w:val="24"/>
          <w:szCs w:val="24"/>
        </w:rPr>
        <w:tab/>
      </w:r>
      <w:r>
        <w:rPr>
          <w:sz w:val="24"/>
          <w:szCs w:val="24"/>
        </w:rPr>
        <w:tab/>
      </w:r>
      <w:r>
        <w:rPr>
          <w:sz w:val="24"/>
          <w:szCs w:val="24"/>
        </w:rPr>
        <w:tab/>
      </w:r>
      <w:r>
        <w:rPr>
          <w:sz w:val="24"/>
          <w:szCs w:val="24"/>
        </w:rPr>
        <w:tab/>
      </w:r>
      <w:r>
        <w:rPr>
          <w:sz w:val="24"/>
          <w:szCs w:val="24"/>
        </w:rPr>
        <w:t>BL-16</w:t>
      </w:r>
    </w:p>
    <w:p w:rsidR="000A51BF" w:rsidRDefault="000A51BF" w14:paraId="6E957E8F" w14:textId="3C1D673B" w:rsidP="005D6E81">
      <w:pPr>
        <w:rPr>
          <w:sz w:val="24"/>
          <w:szCs w:val="24"/>
        </w:rPr>
      </w:pPr>
      <w:r>
        <w:rPr>
          <w:sz w:val="24"/>
          <w:szCs w:val="24"/>
        </w:rPr>
        <w:tab/>
      </w:r>
      <w:r>
        <w:rPr>
          <w:sz w:val="24"/>
          <w:szCs w:val="24"/>
        </w:rPr>
        <w:t>SECTION 1010: Determination of Indemnification</w:t>
      </w:r>
      <w:r>
        <w:rPr>
          <w:sz w:val="24"/>
          <w:szCs w:val="24"/>
        </w:rPr>
        <w:tab/>
      </w:r>
      <w:r>
        <w:rPr>
          <w:sz w:val="24"/>
          <w:szCs w:val="24"/>
        </w:rPr>
        <w:tab/>
      </w:r>
      <w:r>
        <w:rPr>
          <w:sz w:val="24"/>
          <w:szCs w:val="24"/>
        </w:rPr>
        <w:tab/>
      </w:r>
      <w:r>
        <w:rPr>
          <w:sz w:val="24"/>
          <w:szCs w:val="24"/>
        </w:rPr>
        <w:tab/>
      </w:r>
      <w:r>
        <w:rPr>
          <w:sz w:val="24"/>
          <w:szCs w:val="24"/>
        </w:rPr>
        <w:tab/>
      </w:r>
      <w:r>
        <w:rPr>
          <w:sz w:val="24"/>
          <w:szCs w:val="24"/>
        </w:rPr>
        <w:t>BL-16</w:t>
      </w:r>
    </w:p>
    <w:p w:rsidR="000A51BF" w:rsidRDefault="000A51BF" w14:paraId="6979B0F5" w14:textId="11EB325F" w:rsidP="005D6E81">
      <w:pPr>
        <w:rPr>
          <w:sz w:val="24"/>
          <w:szCs w:val="24"/>
        </w:rPr>
      </w:pPr>
      <w:r>
        <w:rPr>
          <w:sz w:val="24"/>
          <w:szCs w:val="24"/>
        </w:rPr>
        <w:tab/>
      </w:r>
      <w:r>
        <w:rPr>
          <w:sz w:val="24"/>
          <w:szCs w:val="24"/>
        </w:rPr>
        <w:t>SECTION 1015: Resignation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BL-16</w:t>
      </w:r>
    </w:p>
    <w:p w:rsidR="000A51BF" w:rsidRDefault="000A51BF" w14:paraId="7803E554" w14:textId="1ADFF806" w:rsidP="005D6E81">
      <w:pPr>
        <w:rPr>
          <w:sz w:val="24"/>
          <w:szCs w:val="24"/>
        </w:rPr>
      </w:pPr>
      <w:r>
        <w:rPr>
          <w:sz w:val="24"/>
          <w:szCs w:val="24"/>
        </w:rPr>
        <w:tab/>
      </w:r>
      <w:r>
        <w:rPr>
          <w:sz w:val="24"/>
          <w:szCs w:val="24"/>
        </w:rPr>
        <w:t>SECTION 1020: Annual Meeting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BL-16</w:t>
      </w:r>
    </w:p>
    <w:p w:rsidR="000A51BF" w:rsidRDefault="000A51BF" w14:paraId="710BBCB3" w14:textId="5A5D9780" w:rsidP="005D6E81">
      <w:pPr>
        <w:rPr>
          <w:sz w:val="24"/>
          <w:szCs w:val="24"/>
        </w:rPr>
      </w:pPr>
      <w:r>
        <w:rPr>
          <w:sz w:val="24"/>
          <w:szCs w:val="24"/>
        </w:rPr>
        <w:tab/>
      </w:r>
      <w:r>
        <w:rPr>
          <w:sz w:val="24"/>
          <w:szCs w:val="24"/>
        </w:rPr>
        <w:t>SECTION 1025: Special Meeting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BL-16</w:t>
      </w:r>
    </w:p>
    <w:p w:rsidR="000A51BF" w:rsidRDefault="000A51BF" w14:paraId="6F58AA71" w14:textId="29A35161" w:rsidP="005D6E81">
      <w:pPr>
        <w:rPr>
          <w:sz w:val="24"/>
          <w:szCs w:val="24"/>
        </w:rPr>
      </w:pPr>
      <w:r>
        <w:rPr>
          <w:sz w:val="24"/>
          <w:szCs w:val="24"/>
        </w:rPr>
        <w:tab/>
      </w:r>
      <w:r>
        <w:rPr>
          <w:sz w:val="24"/>
          <w:szCs w:val="24"/>
        </w:rPr>
        <w:t xml:space="preserve">SECTION 1030: Termination of Members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BL-16</w:t>
      </w:r>
    </w:p>
    <w:p w:rsidR="000A51BF" w:rsidRDefault="000A51BF" w14:paraId="326F9DFB" w14:textId="77777777" w:rsidP="005D6E81">
      <w:pPr>
        <w:rPr>
          <w:sz w:val="24"/>
          <w:szCs w:val="24"/>
        </w:rPr>
      </w:pPr>
    </w:p>
    <w:p w:rsidR="000A51BF" w:rsidRDefault="000A51BF" w14:paraId="1BD7CC07" w14:textId="108A2705" w:rsidP="005D6E81" w:rsidRPr="000A51BF">
      <w:pPr>
        <w:rPr>
          <w:bCs/>
          <w:b/>
          <w:sz w:val="24"/>
          <w:szCs w:val="24"/>
        </w:rPr>
      </w:pPr>
      <w:r w:rsidRPr="000A51BF">
        <w:rPr>
          <w:bCs/>
          <w:b/>
          <w:sz w:val="24"/>
          <w:szCs w:val="24"/>
        </w:rPr>
        <w:t>ARTICLE XI: CONFLICT OF INTEREST POLICY</w:t>
      </w:r>
    </w:p>
    <w:p w:rsidR="000A51BF" w:rsidRDefault="000A51BF" w14:paraId="57886025" w14:textId="2B0F293C" w:rsidP="005D6E81">
      <w:pPr>
        <w:rPr>
          <w:sz w:val="24"/>
          <w:szCs w:val="24"/>
        </w:rPr>
      </w:pPr>
      <w:r>
        <w:rPr>
          <w:sz w:val="24"/>
          <w:szCs w:val="24"/>
        </w:rPr>
        <w:tab/>
      </w:r>
      <w:r>
        <w:rPr>
          <w:sz w:val="24"/>
          <w:szCs w:val="24"/>
        </w:rPr>
        <w:t>SECTION 1100: Purpose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BL-17</w:t>
      </w:r>
    </w:p>
    <w:p w:rsidR="000A51BF" w:rsidRDefault="000A51BF" w14:paraId="46E2AE1F" w14:textId="44C222D5" w:rsidP="005D6E81">
      <w:pPr>
        <w:rPr>
          <w:sz w:val="24"/>
          <w:szCs w:val="24"/>
        </w:rPr>
      </w:pPr>
      <w:r>
        <w:rPr>
          <w:sz w:val="24"/>
          <w:szCs w:val="24"/>
        </w:rPr>
        <w:tab/>
      </w:r>
      <w:r>
        <w:rPr>
          <w:sz w:val="24"/>
          <w:szCs w:val="24"/>
        </w:rPr>
        <w:t>SECTION 1105: Definitions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BL-17</w:t>
      </w:r>
    </w:p>
    <w:p w:rsidR="000A51BF" w:rsidRDefault="000A51BF" w14:paraId="4CDE3BDC" w14:textId="7FB2D86E" w:rsidP="005D6E81">
      <w:pPr>
        <w:rPr>
          <w:sz w:val="24"/>
          <w:szCs w:val="24"/>
        </w:rPr>
      </w:pPr>
      <w:r>
        <w:rPr>
          <w:sz w:val="24"/>
          <w:szCs w:val="24"/>
        </w:rPr>
        <w:tab/>
      </w:r>
      <w:r>
        <w:rPr>
          <w:sz w:val="24"/>
          <w:szCs w:val="24"/>
        </w:rPr>
        <w:t>SECTION 1110: Procedures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BL-18</w:t>
      </w:r>
    </w:p>
    <w:p w:rsidR="000A51BF" w:rsidRDefault="000A51BF" w14:paraId="1B6575D2" w14:textId="77777777" w:rsidP="005D6E81">
      <w:pPr>
        <w:rPr>
          <w:sz w:val="24"/>
          <w:szCs w:val="24"/>
        </w:rPr>
      </w:pPr>
      <w:r>
        <w:rPr>
          <w:sz w:val="24"/>
          <w:szCs w:val="24"/>
        </w:rPr>
        <w:tab/>
      </w:r>
      <w:r>
        <w:rPr>
          <w:sz w:val="24"/>
          <w:szCs w:val="24"/>
        </w:rPr>
        <w:t>SECTION 1115: Records of Proceedings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BL-19</w:t>
      </w:r>
    </w:p>
    <w:p w:rsidR="000A51BF" w:rsidRDefault="000A51BF" w14:paraId="1C7DC0F3" w14:textId="77777777" w:rsidP="005D6E81">
      <w:pPr>
        <w:rPr>
          <w:sz w:val="24"/>
          <w:szCs w:val="24"/>
        </w:rPr>
      </w:pPr>
      <w:r>
        <w:rPr>
          <w:sz w:val="24"/>
          <w:szCs w:val="24"/>
        </w:rPr>
        <w:tab/>
      </w:r>
      <w:r>
        <w:rPr>
          <w:sz w:val="24"/>
          <w:szCs w:val="24"/>
        </w:rPr>
        <w:t>SECTION 1120: Compensation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BL-19</w:t>
      </w:r>
    </w:p>
    <w:p w:rsidR="000A51BF" w:rsidRDefault="000A51BF" w14:paraId="3D4B6D6A" w14:textId="77777777" w:rsidP="005D6E81">
      <w:pPr>
        <w:rPr>
          <w:sz w:val="24"/>
          <w:szCs w:val="24"/>
        </w:rPr>
      </w:pPr>
      <w:r>
        <w:rPr>
          <w:sz w:val="24"/>
          <w:szCs w:val="24"/>
        </w:rPr>
        <w:tab/>
      </w:r>
      <w:r>
        <w:rPr>
          <w:sz w:val="24"/>
          <w:szCs w:val="24"/>
        </w:rPr>
        <w:t>SECTION 1125: Annual Statements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BL-19</w:t>
      </w:r>
    </w:p>
    <w:p w:rsidR="000A51BF" w:rsidRDefault="000A51BF" w14:paraId="4503B79A" w14:textId="77777777" w:rsidP="005D6E81">
      <w:pPr>
        <w:rPr>
          <w:sz w:val="24"/>
          <w:szCs w:val="24"/>
        </w:rPr>
      </w:pPr>
      <w:r>
        <w:rPr>
          <w:sz w:val="24"/>
          <w:szCs w:val="24"/>
        </w:rPr>
        <w:tab/>
      </w:r>
      <w:r>
        <w:rPr>
          <w:sz w:val="24"/>
          <w:szCs w:val="24"/>
        </w:rPr>
        <w:t>SECTION 1130: Periodic Reviews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BL-19</w:t>
      </w:r>
    </w:p>
    <w:p w:rsidR="000A51BF" w:rsidRDefault="000A51BF" w14:paraId="04406FAF" w14:textId="77777777" w:rsidP="005D6E81">
      <w:pPr>
        <w:rPr>
          <w:sz w:val="24"/>
          <w:szCs w:val="24"/>
        </w:rPr>
      </w:pPr>
      <w:r>
        <w:rPr>
          <w:sz w:val="24"/>
          <w:szCs w:val="24"/>
        </w:rPr>
        <w:tab/>
      </w:r>
      <w:r>
        <w:rPr>
          <w:sz w:val="24"/>
          <w:szCs w:val="24"/>
        </w:rPr>
        <w:t>SECTION 1135: Use of Outside Experts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BL-20</w:t>
      </w:r>
    </w:p>
    <w:p w:rsidR="000A51BF" w:rsidRDefault="000A51BF" w14:paraId="76BA7D9C" w14:textId="77777777" w:rsidP="005D6E81">
      <w:pPr>
        <w:rPr>
          <w:sz w:val="24"/>
          <w:szCs w:val="24"/>
        </w:rPr>
      </w:pPr>
    </w:p>
    <w:p w:rsidR="000A51BF" w:rsidRDefault="000A51BF" w14:paraId="628053EF" w14:textId="77777777" w:rsidP="005D6E81" w:rsidRPr="000A51BF">
      <w:pPr>
        <w:rPr>
          <w:bCs/>
          <w:b/>
          <w:sz w:val="24"/>
          <w:szCs w:val="24"/>
        </w:rPr>
      </w:pPr>
      <w:r w:rsidRPr="000A51BF">
        <w:rPr>
          <w:bCs/>
          <w:b/>
          <w:sz w:val="24"/>
          <w:szCs w:val="24"/>
        </w:rPr>
        <w:t>ARTICLE XII: NET EARNINGS PROVISION</w:t>
      </w:r>
    </w:p>
    <w:p w:rsidR="000A51BF" w:rsidRDefault="000A51BF" w14:paraId="4310D8E2" w14:textId="073353A9" w:rsidP="005D6E81">
      <w:pPr>
        <w:rPr>
          <w:sz w:val="24"/>
          <w:szCs w:val="24"/>
        </w:rPr>
      </w:pPr>
      <w:r>
        <w:rPr>
          <w:sz w:val="24"/>
          <w:szCs w:val="24"/>
        </w:rPr>
        <w:tab/>
      </w:r>
      <w:r>
        <w:rPr>
          <w:sz w:val="24"/>
          <w:szCs w:val="24"/>
        </w:rPr>
        <w:t>SECTION 1200: Net Earnings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BL-21</w:t>
      </w:r>
    </w:p>
    <w:p w:rsidR="000A51BF" w:rsidRDefault="000A51BF" w14:paraId="15F9CFBD" w14:textId="77777777" w:rsidP="005D6E81">
      <w:pPr>
        <w:rPr>
          <w:sz w:val="24"/>
          <w:szCs w:val="24"/>
        </w:rPr>
      </w:pPr>
    </w:p>
    <w:p w:rsidR="000A51BF" w:rsidRDefault="000A51BF" w14:paraId="3018C249" w14:textId="6E0CC37E" w:rsidP="005D6E81" w:rsidRPr="000A51BF">
      <w:pPr>
        <w:rPr>
          <w:bCs/>
          <w:b/>
          <w:sz w:val="24"/>
          <w:szCs w:val="24"/>
        </w:rPr>
      </w:pPr>
      <w:r w:rsidRPr="000A51BF">
        <w:rPr>
          <w:bCs/>
          <w:b/>
          <w:sz w:val="24"/>
          <w:szCs w:val="24"/>
        </w:rPr>
        <w:t>ARTICLE XIII: GENERAL PROVISIONS</w:t>
      </w:r>
    </w:p>
    <w:p w:rsidR="000A51BF" w:rsidRDefault="000A51BF" w14:paraId="02909BEA" w14:textId="58A459D8" w:rsidP="005D6E81">
      <w:pPr>
        <w:rPr>
          <w:sz w:val="24"/>
          <w:szCs w:val="24"/>
        </w:rPr>
      </w:pPr>
      <w:r>
        <w:rPr>
          <w:sz w:val="24"/>
          <w:szCs w:val="24"/>
        </w:rPr>
        <w:tab/>
      </w:r>
      <w:r>
        <w:rPr>
          <w:sz w:val="24"/>
          <w:szCs w:val="24"/>
        </w:rPr>
        <w:t>SECTION 1300: Fiscal Year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BL-22</w:t>
      </w:r>
    </w:p>
    <w:p w:rsidR="000A51BF" w:rsidRDefault="000A51BF" w14:paraId="0988DF5D" w14:textId="3F255417" w:rsidP="005D6E81">
      <w:pPr>
        <w:rPr>
          <w:sz w:val="24"/>
          <w:szCs w:val="24"/>
        </w:rPr>
      </w:pPr>
      <w:r>
        <w:rPr>
          <w:sz w:val="24"/>
          <w:szCs w:val="24"/>
        </w:rPr>
        <w:tab/>
      </w:r>
      <w:r>
        <w:rPr>
          <w:sz w:val="24"/>
          <w:szCs w:val="24"/>
        </w:rPr>
        <w:t>SECTION 1305: Seal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BL-22</w:t>
      </w:r>
    </w:p>
    <w:p w:rsidR="000A51BF" w:rsidRDefault="000A51BF" w14:paraId="28421ADE" w14:textId="226D08A6" w:rsidP="005D6E81">
      <w:pPr>
        <w:rPr>
          <w:sz w:val="24"/>
          <w:szCs w:val="24"/>
        </w:rPr>
      </w:pPr>
      <w:r>
        <w:rPr>
          <w:sz w:val="24"/>
          <w:szCs w:val="24"/>
        </w:rPr>
        <w:tab/>
      </w:r>
      <w:r>
        <w:rPr>
          <w:sz w:val="24"/>
          <w:szCs w:val="24"/>
        </w:rPr>
        <w:t>SECTION 1310: Logo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BL-22</w:t>
      </w:r>
    </w:p>
    <w:p w:rsidR="000A51BF" w:rsidRDefault="000A51BF" w14:paraId="0B098F1D" w14:textId="01336821" w:rsidP="005D6E81">
      <w:pPr>
        <w:rPr>
          <w:sz w:val="24"/>
          <w:szCs w:val="24"/>
        </w:rPr>
      </w:pPr>
      <w:r>
        <w:rPr>
          <w:sz w:val="24"/>
          <w:szCs w:val="24"/>
        </w:rPr>
        <w:tab/>
      </w:r>
      <w:r>
        <w:rPr>
          <w:sz w:val="24"/>
          <w:szCs w:val="24"/>
        </w:rPr>
        <w:t>SECTION 1315: Memorial Purchases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BL-22</w:t>
      </w:r>
    </w:p>
    <w:p w:rsidR="000A51BF" w:rsidRDefault="000A51BF" w14:paraId="0A641457" w14:textId="17D53FAA" w:rsidP="005D6E81">
      <w:pPr>
        <w:rPr>
          <w:sz w:val="24"/>
          <w:szCs w:val="24"/>
        </w:rPr>
      </w:pPr>
      <w:r>
        <w:rPr>
          <w:sz w:val="24"/>
          <w:szCs w:val="24"/>
        </w:rPr>
        <w:tab/>
      </w:r>
      <w:r>
        <w:rPr>
          <w:sz w:val="24"/>
          <w:szCs w:val="24"/>
        </w:rPr>
        <w:t>SECTION 1320: Expenses Approval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BL-22</w:t>
      </w:r>
    </w:p>
    <w:p w:rsidR="000A51BF" w:rsidRDefault="000A51BF" w14:paraId="4D289637" w14:textId="26884F73" w:rsidP="005D6E81">
      <w:pPr>
        <w:rPr>
          <w:sz w:val="24"/>
          <w:szCs w:val="24"/>
        </w:rPr>
      </w:pPr>
      <w:r>
        <w:rPr>
          <w:sz w:val="24"/>
          <w:szCs w:val="24"/>
        </w:rPr>
        <w:tab/>
      </w:r>
      <w:r>
        <w:rPr>
          <w:sz w:val="24"/>
          <w:szCs w:val="24"/>
        </w:rPr>
        <w:t>SECTION 1325: Financial Assistance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BL-22</w:t>
      </w:r>
    </w:p>
    <w:p w:rsidR="000A51BF" w:rsidRDefault="000A51BF" w14:paraId="3C561770" w14:textId="62945617" w:rsidP="005D6E81">
      <w:pPr>
        <w:rPr>
          <w:sz w:val="24"/>
          <w:szCs w:val="24"/>
        </w:rPr>
      </w:pPr>
      <w:r>
        <w:rPr>
          <w:sz w:val="24"/>
          <w:szCs w:val="24"/>
        </w:rPr>
        <w:tab/>
      </w:r>
      <w:r>
        <w:rPr>
          <w:sz w:val="24"/>
          <w:szCs w:val="24"/>
        </w:rPr>
        <w:t>SECTION 1330: Financial Support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BL-22</w:t>
      </w:r>
    </w:p>
    <w:p w:rsidR="000A51BF" w:rsidRDefault="000A51BF" w14:paraId="711D7C3C" w14:textId="77777777" w:rsidP="005D6E81">
      <w:pPr>
        <w:rPr>
          <w:sz w:val="24"/>
          <w:szCs w:val="24"/>
        </w:rPr>
      </w:pPr>
    </w:p>
    <w:p w:rsidR="000A51BF" w:rsidRDefault="000A51BF" w14:paraId="4EBB3062" w14:textId="1E1C7B66" w:rsidP="005D6E81">
      <w:pPr>
        <w:rPr>
          <w:sz w:val="24"/>
          <w:szCs w:val="24"/>
        </w:rPr>
      </w:pPr>
      <w:r w:rsidRPr="000A51BF">
        <w:rPr>
          <w:bCs/>
          <w:b/>
          <w:sz w:val="24"/>
          <w:szCs w:val="24"/>
        </w:rPr>
        <w:t>ARTICLE XIV: DISSOLUTION OF CORPORATION</w:t>
      </w:r>
      <w:r>
        <w:rPr>
          <w:bCs/>
          <w:b/>
          <w:sz w:val="24"/>
          <w:szCs w:val="24"/>
        </w:rPr>
        <w:tab/>
      </w:r>
      <w:r>
        <w:rPr>
          <w:bCs/>
          <w:b/>
          <w:sz w:val="24"/>
          <w:szCs w:val="24"/>
        </w:rPr>
        <w:tab/>
      </w:r>
      <w:r>
        <w:rPr>
          <w:bCs/>
          <w:b/>
          <w:sz w:val="24"/>
          <w:szCs w:val="24"/>
        </w:rPr>
        <w:tab/>
      </w:r>
      <w:r>
        <w:rPr>
          <w:bCs/>
          <w:b/>
          <w:sz w:val="24"/>
          <w:szCs w:val="24"/>
        </w:rPr>
        <w:tab/>
      </w:r>
      <w:r>
        <w:rPr>
          <w:bCs/>
          <w:b/>
          <w:sz w:val="24"/>
          <w:szCs w:val="24"/>
        </w:rPr>
        <w:tab/>
      </w:r>
      <w:r w:rsidRPr="000A51BF">
        <w:rPr>
          <w:sz w:val="24"/>
          <w:szCs w:val="24"/>
        </w:rPr>
        <w:t>BL-24</w:t>
      </w:r>
    </w:p>
    <w:p w:rsidR="000A51BF" w:rsidRDefault="000A51BF" w14:paraId="0CAB68E6" w14:textId="77777777" w:rsidP="005D6E81">
      <w:pPr>
        <w:rPr>
          <w:sz w:val="24"/>
          <w:szCs w:val="24"/>
        </w:rPr>
      </w:pPr>
    </w:p>
    <w:p w:rsidR="000A51BF" w:rsidRDefault="000A51BF" w14:paraId="140313A8" w14:textId="23D4B761" w:rsidP="005D6E81">
      <w:pPr>
        <w:rPr>
          <w:sz w:val="24"/>
          <w:szCs w:val="24"/>
        </w:rPr>
      </w:pPr>
      <w:r w:rsidRPr="000A51BF">
        <w:rPr>
          <w:bCs/>
          <w:b/>
          <w:sz w:val="24"/>
          <w:szCs w:val="24"/>
        </w:rPr>
        <w:t>ARTICLE XV: AMENDMENTS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BL-25</w:t>
      </w:r>
    </w:p>
    <w:p w:rsidR="000A51BF" w:rsidRDefault="000A51BF" w14:paraId="3A8E7A0B" w14:textId="39D67800" w:rsidP="005D6E81">
      <w:pPr>
        <w:rPr>
          <w:sz w:val="24"/>
          <w:szCs w:val="24"/>
        </w:rPr>
      </w:pPr>
      <w:r>
        <w:rPr>
          <w:sz w:val="24"/>
          <w:szCs w:val="24"/>
        </w:rPr>
        <w:tab/>
      </w:r>
      <w:r>
        <w:rPr>
          <w:sz w:val="24"/>
          <w:szCs w:val="24"/>
        </w:rPr>
        <w:t>Sample of Bylaws Amendment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BL-26</w:t>
      </w:r>
    </w:p>
    <w:p w:rsidR="000A51BF" w:rsidRDefault="000A51BF" w14:paraId="1CB151CF" w14:textId="77777777" w:rsidP="005D6E81">
      <w:pPr>
        <w:rPr>
          <w:sz w:val="24"/>
          <w:szCs w:val="24"/>
        </w:rPr>
      </w:pPr>
    </w:p>
    <w:p w:rsidR="000A51BF" w:rsidRDefault="000A51BF" w14:paraId="58E7D24A" w14:textId="010CCC8E" w:rsidP="005D6E81">
      <w:pPr>
        <w:rPr>
          <w:bCs/>
          <w:b/>
          <w:sz w:val="24"/>
          <w:szCs w:val="24"/>
        </w:rPr>
      </w:pPr>
      <w:r w:rsidRPr="000A51BF">
        <w:rPr>
          <w:bCs/>
          <w:b/>
          <w:sz w:val="24"/>
          <w:szCs w:val="24"/>
        </w:rPr>
        <w:t>ARTICLE XVI: GUIDELINES FOR CHAPTER FORMATION</w:t>
      </w:r>
      <w:r>
        <w:rPr>
          <w:bCs/>
          <w:b/>
          <w:sz w:val="24"/>
          <w:szCs w:val="24"/>
        </w:rPr>
        <w:t xml:space="preserve"> </w:t>
      </w:r>
      <w:r>
        <w:rPr>
          <w:bCs/>
          <w:b/>
          <w:sz w:val="24"/>
          <w:szCs w:val="24"/>
        </w:rPr>
        <w:tab/>
      </w:r>
      <w:r>
        <w:rPr>
          <w:bCs/>
          <w:b/>
          <w:sz w:val="24"/>
          <w:szCs w:val="24"/>
        </w:rPr>
        <w:tab/>
      </w:r>
      <w:r>
        <w:rPr>
          <w:bCs/>
          <w:b/>
          <w:sz w:val="24"/>
          <w:szCs w:val="24"/>
        </w:rPr>
        <w:tab/>
      </w:r>
      <w:r w:rsidRPr="000A51BF">
        <w:rPr>
          <w:sz w:val="24"/>
          <w:szCs w:val="24"/>
        </w:rPr>
        <w:t>BL-27</w:t>
      </w:r>
    </w:p>
    <w:p w:rsidR="000A51BF" w:rsidRDefault="000A51BF" w14:paraId="7A463E82" w14:textId="77777777" w:rsidP="005D6E81" w:rsidRPr="000A51BF">
      <w:pPr>
        <w:rPr>
          <w:bCs/>
          <w:b/>
          <w:sz w:val="24"/>
          <w:szCs w:val="24"/>
        </w:rPr>
      </w:pPr>
    </w:p>
    <w:p w:rsidR="000A51BF" w:rsidRDefault="000A51BF" w14:paraId="706FA351" w14:textId="05D93FE2" w:rsidP="005D6E81" w:rsidRPr="000A51BF">
      <w:pPr>
        <w:rPr>
          <w:sz w:val="24"/>
          <w:szCs w:val="24"/>
        </w:rPr>
      </w:pPr>
      <w:r>
        <w:rPr>
          <w:sz w:val="24"/>
          <w:szCs w:val="24"/>
        </w:rPr>
        <w:tab/>
      </w:r>
    </w:p>
    <w:p w:rsidR="000A51BF" w:rsidRDefault="000A51BF" w14:paraId="0CE3E7CF" w14:textId="1184DDE2" w:rsidP="005D6E81" w:rsidRPr="000A51BF">
      <w:pPr>
        <w:rPr>
          <w:sz w:val="24"/>
          <w:szCs w:val="24"/>
        </w:rPr>
      </w:pPr>
    </w:p>
    <w:p w:rsidR="000A51BF" w:rsidRDefault="000A51BF" w14:paraId="27C2CA7A" w14:textId="76DE7625" w:rsidP="005D6E81" w:rsidRPr="000A51BF">
      <w:pPr>
        <w:rPr>
          <w:sz w:val="24"/>
          <w:szCs w:val="24"/>
        </w:rPr>
      </w:pPr>
      <w:r w:rsidRPr="000A51BF">
        <w:rPr>
          <w:sz w:val="24"/>
          <w:szCs w:val="24"/>
        </w:rPr>
        <w:tab/>
        <w:lastRenderedPageBreak/>
      </w:r>
    </w:p>
    <w:p w:rsidR="005078ED" w:rsidRDefault="005078ED" w14:paraId="321C745F" w14:textId="77777777" w:rsidP="005D6E81">
      <w:pPr>
        <w:rPr>
          <w:sz w:val="24"/>
          <w:szCs w:val="24"/>
        </w:rPr>
      </w:pPr>
    </w:p>
    <w:p w:rsidR="005078ED" w:rsidRDefault="005078ED" w14:paraId="5C7B9F89" w14:textId="77777777" w:rsidP="005D6E81">
      <w:pPr>
        <w:rPr>
          <w:sz w:val="24"/>
          <w:szCs w:val="24"/>
        </w:rPr>
      </w:pPr>
    </w:p>
    <w:p w:rsidR="005078ED" w:rsidRDefault="005078ED" w14:paraId="04C71173" w14:textId="77777777" w:rsidP="005D6E81" w:rsidRPr="005D6E81">
      <w:pPr>
        <w:sectPr w:rsidR="005078ED" w:rsidRPr="005D6E81" w:rsidSect="005D6E81">
          <w:pgSz w:w="12240" w:h="15840"/>
          <w:pgMar w:left="720" w:right="720" w:top="720" w:bottom="720" w:header="720" w:footer="720" w:gutter="0"/>
          <w:type w:val="continuous"/>
          <w:cols w:space="720"/>
        </w:sectPr>
        <w:rPr>
          <w:sz w:val="24"/>
          <w:szCs w:val="24"/>
        </w:rPr>
      </w:pPr>
    </w:p>
    <w:p w:rsidR="00BD017D" w:rsidRDefault="00B11565" w14:paraId="7BD216D2" w14:textId="2E01B5A1" w:rsidP="005078ED" w:rsidRPr="005078ED">
      <w:pPr>
        <w:jc w:val="center"/>
        <w:rPr>
          <w:bCs/>
          <w:b/>
          <w:sz w:val="24"/>
          <w:szCs w:val="24"/>
        </w:rPr>
      </w:pPr>
      <w:r w:rsidRPr="005078ED">
        <w:rPr>
          <w:bCs/>
          <w:b/>
          <w:sz w:val="24"/>
          <w:szCs w:val="24"/>
        </w:rPr>
        <w:t>2025 PREAMBLE AND BYLAWS</w:t>
      </w:r>
    </w:p>
    <w:p w:rsidR="00082FAA" w:rsidRDefault="00082FAA" w14:paraId="4DC1CEB1" w14:textId="77777777" w:rsidP="005078ED" w:rsidRPr="005078ED">
      <w:pPr>
        <w:jc w:val="center"/>
        <w:rPr>
          <w:bCs/>
          <w:b/>
          <w:sz w:val="24"/>
          <w:szCs w:val="24"/>
        </w:rPr>
      </w:pPr>
    </w:p>
    <w:p w:rsidR="005078ED" w:rsidRDefault="005078ED" w14:paraId="37F63A74" w14:textId="77777777" w:rsidP="005078ED">
      <w:pPr>
        <w:jc w:val="center"/>
        <w:rPr>
          <w:bCs/>
          <w:b/>
          <w:sz w:val="24"/>
          <w:szCs w:val="24"/>
        </w:rPr>
      </w:pPr>
    </w:p>
    <w:p w:rsidR="005078ED" w:rsidRDefault="005078ED" w14:paraId="6FE7A0E5" w14:textId="77777777" w:rsidP="005078ED">
      <w:pPr>
        <w:jc w:val="center"/>
        <w:rPr>
          <w:bCs/>
          <w:b/>
          <w:sz w:val="24"/>
          <w:szCs w:val="24"/>
        </w:rPr>
      </w:pPr>
    </w:p>
    <w:p w:rsidR="005078ED" w:rsidRDefault="005078ED" w14:paraId="3FAAFD4D" w14:textId="77777777" w:rsidP="005078ED">
      <w:pPr>
        <w:jc w:val="center"/>
        <w:rPr>
          <w:bCs/>
          <w:b/>
          <w:sz w:val="24"/>
          <w:szCs w:val="24"/>
        </w:rPr>
      </w:pPr>
    </w:p>
    <w:p w:rsidR="005078ED" w:rsidRDefault="005078ED" w14:paraId="0D39CAF5" w14:textId="77777777" w:rsidP="005078ED">
      <w:pPr>
        <w:jc w:val="center"/>
        <w:rPr>
          <w:bCs/>
          <w:b/>
          <w:sz w:val="24"/>
          <w:szCs w:val="24"/>
        </w:rPr>
      </w:pPr>
    </w:p>
    <w:p w:rsidR="005078ED" w:rsidRDefault="005078ED" w14:paraId="129E4FE3" w14:textId="77777777" w:rsidP="005078ED">
      <w:pPr>
        <w:jc w:val="center"/>
        <w:rPr>
          <w:bCs/>
          <w:b/>
          <w:sz w:val="24"/>
          <w:szCs w:val="24"/>
        </w:rPr>
      </w:pPr>
    </w:p>
    <w:p w:rsidR="005078ED" w:rsidRDefault="005078ED" w14:paraId="5B28E341" w14:textId="77777777" w:rsidP="005078ED">
      <w:pPr>
        <w:jc w:val="center"/>
        <w:rPr>
          <w:bCs/>
          <w:b/>
          <w:sz w:val="24"/>
          <w:szCs w:val="24"/>
        </w:rPr>
      </w:pPr>
    </w:p>
    <w:p w:rsidR="005078ED" w:rsidRDefault="005078ED" w14:paraId="6EA77034" w14:textId="77777777" w:rsidP="005078ED">
      <w:pPr>
        <w:jc w:val="center"/>
        <w:rPr>
          <w:bCs/>
          <w:b/>
          <w:sz w:val="24"/>
          <w:szCs w:val="24"/>
        </w:rPr>
      </w:pPr>
    </w:p>
    <w:p w:rsidR="005078ED" w:rsidRDefault="005078ED" w14:paraId="15492C17" w14:textId="77777777" w:rsidP="005078ED">
      <w:pPr>
        <w:jc w:val="center"/>
        <w:rPr>
          <w:bCs/>
          <w:b/>
          <w:sz w:val="24"/>
          <w:szCs w:val="24"/>
        </w:rPr>
      </w:pPr>
    </w:p>
    <w:p w:rsidR="005078ED" w:rsidRDefault="005078ED" w14:paraId="6923AFC2" w14:textId="77777777" w:rsidP="005078ED">
      <w:pPr>
        <w:jc w:val="center"/>
        <w:rPr>
          <w:bCs/>
          <w:b/>
          <w:sz w:val="24"/>
          <w:szCs w:val="24"/>
        </w:rPr>
      </w:pPr>
    </w:p>
    <w:p w:rsidR="005078ED" w:rsidRDefault="005078ED" w14:paraId="2D86BF11" w14:textId="77777777" w:rsidP="005078ED">
      <w:pPr>
        <w:jc w:val="center"/>
        <w:rPr>
          <w:bCs/>
          <w:b/>
          <w:sz w:val="24"/>
          <w:szCs w:val="24"/>
        </w:rPr>
      </w:pPr>
    </w:p>
    <w:p w:rsidR="005078ED" w:rsidRDefault="005078ED" w14:paraId="71622999" w14:textId="77777777" w:rsidP="005078ED">
      <w:pPr>
        <w:jc w:val="center"/>
        <w:rPr>
          <w:bCs/>
          <w:b/>
          <w:sz w:val="24"/>
          <w:szCs w:val="24"/>
        </w:rPr>
      </w:pPr>
    </w:p>
    <w:p w:rsidR="005078ED" w:rsidRDefault="005078ED" w14:paraId="629A90BB" w14:textId="77777777" w:rsidP="005078ED">
      <w:pPr>
        <w:jc w:val="center"/>
        <w:rPr>
          <w:bCs/>
          <w:b/>
          <w:sz w:val="24"/>
          <w:szCs w:val="24"/>
        </w:rPr>
      </w:pPr>
    </w:p>
    <w:p w:rsidR="005078ED" w:rsidRDefault="005078ED" w14:paraId="05E78125" w14:textId="77777777" w:rsidP="005078ED">
      <w:pPr>
        <w:jc w:val="center"/>
        <w:rPr>
          <w:bCs/>
          <w:b/>
          <w:sz w:val="24"/>
          <w:szCs w:val="24"/>
        </w:rPr>
      </w:pPr>
    </w:p>
    <w:p w:rsidR="005078ED" w:rsidRDefault="005078ED" w14:paraId="6F84D4E1" w14:textId="77777777" w:rsidP="005078ED">
      <w:pPr>
        <w:jc w:val="center"/>
        <w:rPr>
          <w:bCs/>
          <w:b/>
          <w:sz w:val="24"/>
          <w:szCs w:val="24"/>
        </w:rPr>
      </w:pPr>
    </w:p>
    <w:p w:rsidR="00082FAA" w:rsidRDefault="00BD017D" w14:paraId="04C71176" w14:textId="1D520B36" w:rsidP="005078ED" w:rsidRPr="005078ED">
      <w:pPr>
        <w:jc w:val="center"/>
        <w:rPr>
          <w:bCs/>
          <w:b/>
          <w:sz w:val="24"/>
          <w:szCs w:val="24"/>
        </w:rPr>
      </w:pPr>
      <w:r w:rsidRPr="005078ED">
        <w:rPr>
          <w:bCs/>
          <w:b/>
          <w:sz w:val="24"/>
          <w:szCs w:val="24"/>
        </w:rPr>
        <w:t>This Page Intentionally Left Blank</w:t>
      </w:r>
    </w:p>
    <w:p w:rsidR="00082FAA" w:rsidRDefault="00082FAA" w14:paraId="04C71177"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082FAA" w:rsidRDefault="00082FAA" w14:paraId="04C71179"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082FAA" w:rsidRDefault="00082FAA" w14:paraId="04C7117B"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BD017D" w:rsidRDefault="00B11565" w14:paraId="0BE91FEB" w14:textId="61830724" w:rsidP="005078ED" w:rsidRPr="005078ED">
      <w:pPr>
        <w:jc w:val="center"/>
        <w:rPr>
          <w:bCs/>
          <w:b/>
          <w:sz w:val="24"/>
          <w:szCs w:val="24"/>
        </w:rPr>
      </w:pPr>
      <w:r w:rsidRPr="005078ED">
        <w:rPr>
          <w:bCs/>
          <w:b/>
          <w:sz w:val="24"/>
          <w:szCs w:val="24"/>
        </w:rPr>
        <w:t>2025 PREAMBLE AND BYLAWS</w:t>
        <w:lastRenderedPageBreak/>
      </w:r>
      <w:r w:rsidR="00BD017D" w:rsidRPr="005078ED">
        <w:rPr>
          <w:bCs/>
          <w:b/>
          <w:sz w:val="24"/>
          <w:szCs w:val="24"/>
        </w:rPr>
        <w:t xml:space="preserve"> </w:t>
      </w:r>
      <w:r>
        <w:rPr>
          <w:b/>
          <w:sz w:val="24"/>
          <w:szCs w:val="24"/>
        </w:rPr>
        <w:br/>
      </w:r>
    </w:p>
    <w:p w:rsidR="00082FAA" w:rsidRDefault="00BD017D" w14:paraId="04C7117C" w14:textId="24953A45" w:rsidP="005078ED" w:rsidRPr="005078ED">
      <w:pPr>
        <w:jc w:val="center"/>
        <w:rPr>
          <w:bCs/>
          <w:b/>
          <w:sz w:val="24"/>
          <w:szCs w:val="24"/>
        </w:rPr>
      </w:pPr>
      <w:r w:rsidRPr="005078ED">
        <w:rPr>
          <w:bCs/>
          <w:b/>
          <w:sz w:val="24"/>
          <w:szCs w:val="24"/>
        </w:rPr>
        <w:t>ARTICLE I</w:t>
      </w:r>
    </w:p>
    <w:p w:rsidR="00BD017D" w:rsidRDefault="00BD017D" w14:paraId="3217C2F6" w14:textId="77777777" w:rsidP="005D6E81" w:rsidRPr="005D6E81">
      <w:pPr>
        <w:rPr>
          <w:sz w:val="24"/>
          <w:szCs w:val="24"/>
        </w:rPr>
      </w:pPr>
    </w:p>
    <w:p w:rsidR="00082FAA" w:rsidRDefault="00BD017D" w14:paraId="04C7117D" w14:textId="7E75AC6A" w:rsidP="005078ED" w:rsidRPr="005078ED">
      <w:pPr>
        <w:jc w:val="center"/>
        <w:rPr>
          <w:bCs/>
          <w:b/>
          <w:sz w:val="24"/>
          <w:szCs w:val="24"/>
        </w:rPr>
      </w:pPr>
      <w:r w:rsidRPr="005078ED">
        <w:rPr>
          <w:bCs/>
          <w:b/>
          <w:sz w:val="24"/>
          <w:szCs w:val="24"/>
        </w:rPr>
        <w:t>NAME and MISSION</w:t>
      </w:r>
    </w:p>
    <w:p w:rsidR="00BD017D" w:rsidRDefault="00BD017D" w14:paraId="16B54763" w14:textId="77777777" w:rsidP="005D6E81" w:rsidRPr="005D6E81">
      <w:pPr>
        <w:rPr>
          <w:sz w:val="24"/>
          <w:szCs w:val="24"/>
        </w:rPr>
      </w:pPr>
    </w:p>
    <w:p w:rsidR="00BD017D" w:rsidRDefault="00BD017D" w14:paraId="653B7F97" w14:textId="77777777" w:rsidP="005D6E81" w:rsidRPr="005D6E81">
      <w:pPr>
        <w:rPr>
          <w:sz w:val="24"/>
          <w:szCs w:val="24"/>
        </w:rPr>
      </w:pPr>
      <w:r w:rsidRPr="005078ED">
        <w:rPr>
          <w:bCs/>
          <w:b/>
          <w:sz w:val="24"/>
          <w:szCs w:val="24"/>
        </w:rPr>
        <w:t>Section 100. Name.</w:t>
      </w:r>
      <w:r w:rsidRPr="005D6E81">
        <w:rPr>
          <w:sz w:val="24"/>
          <w:szCs w:val="24"/>
        </w:rPr>
        <w:t xml:space="preserve"> The name of the organization shall be “Beirut Veterans of America, Inc.” It may be referred to as “organization,” “foundation,” “corporation,” “Association” or “BVA.”</w:t>
      </w:r>
    </w:p>
    <w:p w:rsidR="00BD017D" w:rsidRDefault="00BD017D" w14:paraId="76F974E9" w14:textId="77777777" w:rsidP="005D6E81" w:rsidRPr="005D6E81">
      <w:pPr>
        <w:rPr>
          <w:sz w:val="24"/>
          <w:szCs w:val="24"/>
        </w:rPr>
      </w:pPr>
    </w:p>
    <w:p w:rsidR="00BD017D" w:rsidRDefault="00BD017D" w14:paraId="402E777C" w14:textId="77777777" w:rsidP="005D6E81" w:rsidRPr="005D6E81">
      <w:pPr>
        <w:rPr>
          <w:sz w:val="24"/>
          <w:szCs w:val="24"/>
        </w:rPr>
      </w:pPr>
      <w:r w:rsidRPr="005078ED">
        <w:rPr>
          <w:bCs/>
          <w:b/>
          <w:sz w:val="24"/>
          <w:szCs w:val="24"/>
        </w:rPr>
        <w:t>Section 105.</w:t>
      </w:r>
      <w:r w:rsidRPr="005D6E81">
        <w:rPr>
          <w:sz w:val="24"/>
          <w:szCs w:val="24"/>
        </w:rPr>
        <w:t xml:space="preserve"> </w:t>
      </w:r>
      <w:r w:rsidRPr="005078ED">
        <w:rPr>
          <w:bCs/>
          <w:b/>
          <w:sz w:val="24"/>
          <w:szCs w:val="24"/>
        </w:rPr>
        <w:t>Mission Statement.</w:t>
      </w:r>
      <w:r w:rsidRPr="005D6E81">
        <w:rPr>
          <w:sz w:val="24"/>
          <w:szCs w:val="24"/>
        </w:rPr>
        <w:t xml:space="preserve"> The mission of the Beirut Veterans of America shall be to ensure that the Armed Forces Personnel that served in and around Beirut, Lebanon, and especially those who gave their lives as the ultimate price paid for freedom, be always remembered, and recognized as a group of men and women that distinguished themselves in service to their Nation. The BVA shall ensure that the historical recognition and distinction deserved for their conduct be acknowledged, and that their contributions and those of all Nations that served with them will never be forgotten, and that the First Duty is to Remember.</w:t>
      </w:r>
    </w:p>
    <w:p w:rsidR="00082FAA" w:rsidRDefault="00082FAA" w14:paraId="04C71181" w14:textId="77777777" w:rsidP="005D6E81" w:rsidRPr="005D6E81">
      <w:pPr>
        <w:sectPr w:rsidR="00082FAA" w:rsidRPr="005D6E81" w:rsidSect="000F213B">
          <w:pgNumType w:start="1"/>
          <w:pgSz w:w="12240" w:h="15840"/>
          <w:pgMar w:left="720" w:right="720" w:top="720" w:bottom="720" w:header="720" w:footer="720" w:gutter="0"/>
          <w:cols w:space="720"/>
        </w:sectPr>
        <w:rPr>
          <w:sz w:val="24"/>
          <w:szCs w:val="24"/>
        </w:rPr>
      </w:pPr>
    </w:p>
    <w:p w:rsidR="00BD017D" w:rsidRDefault="00BD017D" w14:paraId="0CDDFCF5" w14:textId="77777777" w:rsidP="005D6E81" w:rsidRPr="005D6E81">
      <w:pPr>
        <w:rPr>
          <w:sz w:val="24"/>
          <w:szCs w:val="24"/>
        </w:rPr>
      </w:pPr>
      <w:r w:rsidRPr="005D6E81">
        <w:rPr>
          <w:sz w:val="24"/>
          <w:szCs w:val="24"/>
        </w:rPr>
        <w:tab/>
      </w:r>
    </w:p>
    <w:p w:rsidR="00BD017D" w:rsidRDefault="00BD017D" w14:paraId="55534544" w14:textId="77777777" w:rsidP="005D6E81" w:rsidRPr="005D6E81">
      <w:pPr>
        <w:rPr>
          <w:sz w:val="24"/>
          <w:szCs w:val="24"/>
        </w:rPr>
      </w:pPr>
    </w:p>
    <w:p w:rsidR="00BD017D" w:rsidRDefault="00BD017D" w14:paraId="5228EB57" w14:textId="77777777" w:rsidP="005D6E81" w:rsidRPr="005D6E81">
      <w:pPr>
        <w:rPr>
          <w:sz w:val="24"/>
          <w:szCs w:val="24"/>
        </w:rPr>
      </w:pPr>
    </w:p>
    <w:p w:rsidR="00BD017D" w:rsidRDefault="00BD017D" w14:paraId="56D9EC77" w14:textId="77777777" w:rsidP="005D6E81" w:rsidRPr="005D6E81">
      <w:pPr>
        <w:rPr>
          <w:sz w:val="24"/>
          <w:szCs w:val="24"/>
        </w:rPr>
      </w:pPr>
    </w:p>
    <w:p w:rsidR="00BD017D" w:rsidRDefault="00BD017D" w14:paraId="2E0F05FC" w14:textId="77777777" w:rsidP="005D6E81" w:rsidRPr="005D6E81">
      <w:pPr>
        <w:rPr>
          <w:sz w:val="24"/>
          <w:szCs w:val="24"/>
        </w:rPr>
      </w:pPr>
    </w:p>
    <w:p w:rsidR="00BD017D" w:rsidRDefault="00BD017D" w14:paraId="799F3C46" w14:textId="77777777" w:rsidP="005D6E81" w:rsidRPr="005D6E81">
      <w:pPr>
        <w:rPr>
          <w:sz w:val="24"/>
          <w:szCs w:val="24"/>
        </w:rPr>
      </w:pPr>
    </w:p>
    <w:p w:rsidR="00BD017D" w:rsidRDefault="00BD017D" w14:paraId="4218DBDB" w14:textId="77777777" w:rsidP="005D6E81" w:rsidRPr="005D6E81">
      <w:pPr>
        <w:rPr>
          <w:sz w:val="24"/>
          <w:szCs w:val="24"/>
        </w:rPr>
      </w:pPr>
    </w:p>
    <w:p w:rsidR="00BD017D" w:rsidRDefault="00BD017D" w14:paraId="635CCE59" w14:textId="77777777" w:rsidP="005D6E81" w:rsidRPr="005D6E81">
      <w:pPr>
        <w:rPr>
          <w:sz w:val="24"/>
          <w:szCs w:val="24"/>
        </w:rPr>
      </w:pPr>
    </w:p>
    <w:p w:rsidR="00BD017D" w:rsidRDefault="00BD017D" w14:paraId="15F19AE0" w14:textId="77777777" w:rsidP="005D6E81" w:rsidRPr="005D6E81">
      <w:pPr>
        <w:rPr>
          <w:sz w:val="24"/>
          <w:szCs w:val="24"/>
        </w:rPr>
      </w:pPr>
    </w:p>
    <w:p w:rsidR="00BD017D" w:rsidRDefault="00BD017D" w14:paraId="5B57F9C2" w14:textId="77777777" w:rsidP="005D6E81" w:rsidRPr="005D6E81">
      <w:pPr>
        <w:rPr>
          <w:sz w:val="24"/>
          <w:szCs w:val="24"/>
        </w:rPr>
      </w:pPr>
    </w:p>
    <w:p w:rsidR="00BD017D" w:rsidRDefault="00BD017D" w14:paraId="27179182" w14:textId="77777777" w:rsidP="005D6E81" w:rsidRPr="005D6E81">
      <w:pPr>
        <w:rPr>
          <w:sz w:val="24"/>
          <w:szCs w:val="24"/>
        </w:rPr>
      </w:pPr>
    </w:p>
    <w:p w:rsidR="00BD017D" w:rsidRDefault="00BD017D" w14:paraId="08815D48" w14:textId="77777777" w:rsidP="005D6E81" w:rsidRPr="005D6E81">
      <w:pPr>
        <w:rPr>
          <w:sz w:val="24"/>
          <w:szCs w:val="24"/>
        </w:rPr>
      </w:pPr>
    </w:p>
    <w:p w:rsidR="00BD017D" w:rsidRDefault="00BD017D" w14:paraId="0456656C" w14:textId="77777777" w:rsidP="005D6E81" w:rsidRPr="005D6E81">
      <w:pPr>
        <w:rPr>
          <w:sz w:val="24"/>
          <w:szCs w:val="24"/>
        </w:rPr>
      </w:pPr>
    </w:p>
    <w:p w:rsidR="00BD017D" w:rsidRDefault="00BD017D" w14:paraId="46A760AC" w14:textId="77777777" w:rsidP="005D6E81" w:rsidRPr="005D6E81">
      <w:pPr>
        <w:rPr>
          <w:sz w:val="24"/>
          <w:szCs w:val="24"/>
        </w:rPr>
      </w:pPr>
    </w:p>
    <w:p w:rsidR="00BD017D" w:rsidRDefault="00BD017D" w14:paraId="5FEF447E" w14:textId="77777777" w:rsidP="005D6E81" w:rsidRPr="005D6E81">
      <w:pPr>
        <w:rPr>
          <w:sz w:val="24"/>
          <w:szCs w:val="24"/>
        </w:rPr>
      </w:pPr>
    </w:p>
    <w:p w:rsidR="00BD017D" w:rsidRDefault="00BD017D" w14:paraId="62382C47" w14:textId="77777777" w:rsidP="005D6E81" w:rsidRPr="005D6E81">
      <w:pPr>
        <w:rPr>
          <w:sz w:val="24"/>
          <w:szCs w:val="24"/>
        </w:rPr>
      </w:pPr>
    </w:p>
    <w:p w:rsidR="00BD017D" w:rsidRDefault="00BD017D" w14:paraId="5EEB12CF" w14:textId="77777777" w:rsidP="005D6E81" w:rsidRPr="005D6E81">
      <w:pPr>
        <w:rPr>
          <w:sz w:val="24"/>
          <w:szCs w:val="24"/>
        </w:rPr>
      </w:pPr>
    </w:p>
    <w:p w:rsidR="00BD017D" w:rsidRDefault="00BD017D" w14:paraId="7F3567D1" w14:textId="77777777" w:rsidP="005D6E81" w:rsidRPr="005D6E81">
      <w:pPr>
        <w:rPr>
          <w:sz w:val="24"/>
          <w:szCs w:val="24"/>
        </w:rPr>
      </w:pPr>
    </w:p>
    <w:p w:rsidR="00BD017D" w:rsidRDefault="00BD017D" w14:paraId="3516EF53" w14:textId="77777777" w:rsidP="005D6E81" w:rsidRPr="005D6E81">
      <w:pPr>
        <w:rPr>
          <w:sz w:val="24"/>
          <w:szCs w:val="24"/>
        </w:rPr>
      </w:pPr>
    </w:p>
    <w:p w:rsidR="00BD017D" w:rsidRDefault="00BD017D" w14:paraId="1EC1DB15" w14:textId="77777777" w:rsidP="005D6E81" w:rsidRPr="005D6E81">
      <w:pPr>
        <w:rPr>
          <w:sz w:val="24"/>
          <w:szCs w:val="24"/>
        </w:rPr>
      </w:pPr>
    </w:p>
    <w:p w:rsidR="00BD017D" w:rsidRDefault="00BD017D" w14:paraId="76ACE5CB" w14:textId="77777777" w:rsidP="005D6E81" w:rsidRPr="005D6E81">
      <w:pPr>
        <w:rPr>
          <w:sz w:val="24"/>
          <w:szCs w:val="24"/>
        </w:rPr>
      </w:pPr>
    </w:p>
    <w:p w:rsidR="00BD017D" w:rsidRDefault="00BD017D" w14:paraId="17C41DF5" w14:textId="77777777" w:rsidP="005D6E81" w:rsidRPr="005D6E81">
      <w:pPr>
        <w:rPr>
          <w:sz w:val="24"/>
          <w:szCs w:val="24"/>
        </w:rPr>
      </w:pPr>
    </w:p>
    <w:p w:rsidR="00BD017D" w:rsidRDefault="00BD017D" w14:paraId="6A1B05DC" w14:textId="77777777" w:rsidP="005D6E81" w:rsidRPr="005D6E81">
      <w:pPr>
        <w:rPr>
          <w:sz w:val="24"/>
          <w:szCs w:val="24"/>
        </w:rPr>
      </w:pPr>
    </w:p>
    <w:p w:rsidR="00BD017D" w:rsidRDefault="00BD017D" w14:paraId="45B13985" w14:textId="77777777" w:rsidP="005D6E81" w:rsidRPr="005D6E81">
      <w:pPr>
        <w:rPr>
          <w:sz w:val="24"/>
          <w:szCs w:val="24"/>
        </w:rPr>
      </w:pPr>
    </w:p>
    <w:p w:rsidR="00BD017D" w:rsidRDefault="00BD017D" w14:paraId="691462A4" w14:textId="77777777" w:rsidP="005D6E81" w:rsidRPr="005D6E81">
      <w:pPr>
        <w:rPr>
          <w:sz w:val="24"/>
          <w:szCs w:val="24"/>
        </w:rPr>
      </w:pPr>
    </w:p>
    <w:p w:rsidR="00BD017D" w:rsidRDefault="00BD017D" w14:paraId="36040E95" w14:textId="77777777" w:rsidP="005D6E81" w:rsidRPr="005D6E81">
      <w:pPr>
        <w:rPr>
          <w:sz w:val="24"/>
          <w:szCs w:val="24"/>
        </w:rPr>
      </w:pPr>
    </w:p>
    <w:p w:rsidR="00BD017D" w:rsidRDefault="00BD017D" w14:paraId="05581EDF" w14:textId="77777777" w:rsidP="005D6E81" w:rsidRPr="005D6E81">
      <w:pPr>
        <w:rPr>
          <w:sz w:val="24"/>
          <w:szCs w:val="24"/>
        </w:rPr>
      </w:pPr>
    </w:p>
    <w:p w:rsidR="00BD017D" w:rsidRDefault="00BD017D" w14:paraId="73797A4C" w14:textId="77777777" w:rsidP="005D6E81">
      <w:pPr>
        <w:rPr>
          <w:sz w:val="24"/>
          <w:szCs w:val="24"/>
        </w:rPr>
      </w:pPr>
    </w:p>
    <w:p w:rsidR="005078ED" w:rsidRDefault="005078ED" w14:paraId="304EEF71" w14:textId="77777777" w:rsidP="005D6E81">
      <w:pPr>
        <w:rPr>
          <w:sz w:val="24"/>
          <w:szCs w:val="24"/>
        </w:rPr>
      </w:pPr>
    </w:p>
    <w:p w:rsidR="005078ED" w:rsidRDefault="005078ED" w14:paraId="661D4B7F" w14:textId="77777777" w:rsidP="005D6E81">
      <w:pPr>
        <w:rPr>
          <w:sz w:val="24"/>
          <w:szCs w:val="24"/>
        </w:rPr>
      </w:pPr>
    </w:p>
    <w:p w:rsidR="005078ED" w:rsidRDefault="005078ED" w14:paraId="793A670D" w14:textId="660C53E2" w:rsidP="005D6E81">
      <w:pPr>
        <w:rPr>
          <w:sz w:val="24"/>
          <w:szCs w:val="24"/>
        </w:rPr>
      </w:pPr>
    </w:p>
    <w:p w:rsidR="005078ED" w:rsidRDefault="005078ED" w14:paraId="4B53B728" w14:textId="2876280F" w:rsidP="005D6E81">
      <w:pPr>
        <w:rPr>
          <w:sz w:val="24"/>
          <w:szCs w:val="24"/>
        </w:rPr>
      </w:pPr>
    </w:p>
    <w:p w:rsidR="005078ED" w:rsidRDefault="005078ED" w14:paraId="3AF2BD00" w14:textId="7BB19920" w:rsidP="005D6E81">
      <w:pPr>
        <w:rPr>
          <w:sz w:val="24"/>
          <w:szCs w:val="24"/>
        </w:rPr>
      </w:pPr>
    </w:p>
    <w:p w:rsidR="005078ED" w:rsidRDefault="000F213B" w14:paraId="579AAA5F" w14:textId="17009B14" w:rsidP="005D6E81">
      <w:pPr>
        <w:rPr>
          <w:sz w:val="24"/>
          <w:szCs w:val="24"/>
        </w:rPr>
      </w:pPr>
      <w:r>
        <w:rPr>
          <w:noProof/>
        </w:rPr>
        <mc:AlternateContent>
          <mc:Choice Requires="wps">
            <w:drawing>
              <wp:anchor distT="45720" distB="45720" distL="114300" distR="114300" simplePos="0" relativeHeight="251700224" behindDoc="0" locked="0" layoutInCell="1" allowOverlap="1" wp14:anchorId="705F5BD8" wp14:editId="6C347E9E">
                <wp:simplePos x="0" y="0"/>
                <wp:positionH relativeFrom="margin">
                  <wp:posOffset>6199632</wp:posOffset>
                </wp:positionH>
                <wp:positionV relativeFrom="paragraph">
                  <wp:posOffset>122301</wp:posOffset>
                </wp:positionV>
                <wp:extent cx="602209" cy="259690"/>
                <wp:effectExtent l="0" t="0" r="7620" b="7620"/>
                <wp:wrapSquare wrapText="bothSides"/>
                <wp:docPr id="318353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09" cy="259690"/>
                        </a:xfrm>
                        <a:prstGeom prst="rect">
                          <a:avLst/>
                        </a:prstGeom>
                        <a:solidFill>
                          <a:srgbClr val="FFFFFF"/>
                        </a:solidFill>
                        <a:ln w="9525">
                          <a:noFill/>
                          <a:miter lim="800000"/>
                          <a:headEnd/>
                          <a:tailEnd/>
                        </a:ln>
                      </wps:spPr>
                      <wps:txbx>
                        <w:txbxContent>
                          <w:p w14:paraId="6696AF90" w14:textId="438CC760" w:rsidR="000F213B" w:rsidRPr="000F213B" w:rsidRDefault="000F213B">
                            <w:pPr>
                              <w:rPr>
                                <w:b/>
                                <w:bCs/>
                              </w:rPr>
                            </w:pPr>
                            <w:r w:rsidRPr="000F213B">
                              <w:rPr>
                                <w:b/>
                                <w:bCs/>
                              </w:rPr>
                              <w:t>BL-1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F5BD8" id="_x0000_t202" coordsize="21600,21600" o:spt="202" path="m,l,21600r21600,l21600,xe">
                <v:stroke joinstyle="miter"/>
                <v:path gradientshapeok="t" o:connecttype="rect"/>
              </v:shapetype>
              <v:shape id="Text Box 2" o:spid="_x0000_s1026" type="#_x0000_t202" style="position:absolute;margin-left:488.15pt;margin-top:9.65pt;width:47.4pt;height:20.4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" stroked="f">
                <v:textbox>
                  <w:txbxContent>
                    <w:p w14:paraId="6696AF90" w14:textId="438CC760" w:rsidR="000F213B" w:rsidRPr="000F213B" w:rsidRDefault="000F213B">
                      <w:pPr>
                        <w:rPr>
                          <w:b/>
                          <w:bCs/>
                        </w:rPr>
                      </w:pPr>
                      <w:r w:rsidRPr="000F213B">
                        <w:rPr>
                          <w:b/>
                          <w:bCs/>
                        </w:rPr>
                        <w:t>BL-1</w:t>
                      </w:r>
                    </w:p>
                  </w:txbxContent>
                </v:textbox>
                <w10:wrap type="square" anchorx="margin"/>
              </v:shape>
            </w:pict>
          </mc:Fallback>
        </mc:AlternateContent>
      </w:r>
    </w:p>
    <w:p w:rsidR="005078ED" w:rsidRDefault="005078ED" w14:paraId="49D5C775" w14:textId="58DF3715" w:rsidP="005D6E81" w:rsidRPr="005D6E81">
      <w:pPr>
        <w:rPr>
          <w:sz w:val="24"/>
          <w:szCs w:val="24"/>
        </w:rPr>
      </w:pPr>
    </w:p>
    <w:p w:rsidR="00082FAA" w:rsidRDefault="00082FAA" w14:paraId="04C71183"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082FAA" w:rsidRDefault="00082FAA" w14:paraId="04C71189" w14:textId="22F6A492"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082FAA" w:rsidRDefault="00B11565" w14:paraId="04C7118A" w14:textId="2BAE26EE" w:rsidP="005078ED" w:rsidRPr="005078ED">
      <w:pPr>
        <w:jc w:val="center"/>
        <w:rPr>
          <w:bCs/>
          <w:b/>
          <w:sz w:val="24"/>
          <w:szCs w:val="24"/>
        </w:rPr>
      </w:pPr>
      <w:r w:rsidRPr="005078ED">
        <w:rPr>
          <w:bCs/>
          <w:b/>
          <w:sz w:val="24"/>
          <w:szCs w:val="24"/>
        </w:rPr>
        <w:t>2025 PREAMBLE AND BYLAWS</w:t>
        <w:lastRenderedPageBreak/>
      </w:r>
    </w:p>
    <w:p w:rsidR="00BD017D" w:rsidRDefault="00BD017D" w14:paraId="19611596" w14:textId="77777777" w:rsidP="005078ED" w:rsidRPr="005078ED">
      <w:pPr>
        <w:jc w:val="center"/>
        <w:rPr>
          <w:bCs/>
          <w:b/>
          <w:sz w:val="24"/>
          <w:szCs w:val="24"/>
        </w:rPr>
      </w:pPr>
    </w:p>
    <w:p w:rsidR="00082FAA" w:rsidRDefault="00BD017D" w14:paraId="04C7118B" w14:textId="77777777" w:rsidP="005078ED" w:rsidRPr="005078ED">
      <w:pPr>
        <w:jc w:val="center"/>
        <w:rPr>
          <w:bCs/>
          <w:b/>
          <w:sz w:val="24"/>
          <w:szCs w:val="24"/>
        </w:rPr>
      </w:pPr>
      <w:r w:rsidRPr="005078ED">
        <w:rPr>
          <w:bCs/>
          <w:b/>
          <w:sz w:val="24"/>
          <w:szCs w:val="24"/>
        </w:rPr>
        <w:t>ARTICLE II</w:t>
      </w:r>
    </w:p>
    <w:p w:rsidR="00BD017D" w:rsidRDefault="00BD017D" w14:paraId="75CC1878" w14:textId="77777777" w:rsidP="005078ED" w:rsidRPr="005078ED">
      <w:pPr>
        <w:jc w:val="center"/>
        <w:rPr>
          <w:bCs/>
          <w:b/>
          <w:sz w:val="24"/>
          <w:szCs w:val="24"/>
        </w:rPr>
      </w:pPr>
    </w:p>
    <w:p w:rsidR="00082FAA" w:rsidRDefault="005078ED" w14:paraId="04C7118C" w14:textId="6569F97D" w:rsidP="005078ED">
      <w:pPr>
        <w:jc w:val="center"/>
        <w:rPr>
          <w:bCs/>
          <w:b/>
          <w:sz w:val="24"/>
          <w:szCs w:val="24"/>
        </w:rPr>
      </w:pPr>
      <w:r>
        <w:rPr>
          <w:bCs/>
          <w:b/>
          <w:sz w:val="24"/>
          <w:szCs w:val="24"/>
        </w:rPr>
        <w:t>PURPOSE OF THE BEIRUT VETERANS O</w:t>
      </w:r>
      <w:r w:rsidR="000A51BF">
        <w:rPr>
          <w:bCs/>
          <w:b/>
          <w:sz w:val="24"/>
          <w:szCs w:val="24"/>
        </w:rPr>
        <w:t>F</w:t>
      </w:r>
      <w:r>
        <w:rPr>
          <w:bCs/>
          <w:b/>
          <w:sz w:val="24"/>
          <w:szCs w:val="24"/>
        </w:rPr>
        <w:t xml:space="preserve"> AMERICA</w:t>
      </w:r>
    </w:p>
    <w:p w:rsidR="005078ED" w:rsidRDefault="005078ED" w14:paraId="2E4DDDA0" w14:textId="77777777" w:rsidP="005078ED" w:rsidRPr="005078ED">
      <w:pPr>
        <w:jc w:val="center"/>
        <w:rPr>
          <w:bCs/>
          <w:b/>
          <w:sz w:val="24"/>
          <w:szCs w:val="24"/>
        </w:rPr>
      </w:pPr>
    </w:p>
    <w:p w:rsidR="00082FAA" w:rsidRDefault="00BD017D" w14:paraId="04C7118D" w14:textId="6540E3A2" w:rsidP="005D6E81" w:rsidRPr="005D6E81">
      <w:pPr>
        <w:rPr>
          <w:sz w:val="24"/>
          <w:szCs w:val="24"/>
        </w:rPr>
      </w:pPr>
      <w:r w:rsidRPr="005078ED">
        <w:rPr>
          <w:bCs/>
          <w:b/>
          <w:sz w:val="24"/>
          <w:szCs w:val="24"/>
        </w:rPr>
        <w:t>Section 200. Purpose.</w:t>
      </w:r>
      <w:r w:rsidRPr="005D6E81">
        <w:rPr>
          <w:sz w:val="24"/>
          <w:szCs w:val="24"/>
        </w:rPr>
        <w:t xml:space="preserve"> The purposes of the Beirut Veterans of America (BVA) shall be:</w:t>
      </w:r>
    </w:p>
    <w:p w:rsidR="00BD017D" w:rsidRDefault="00BD017D" w14:paraId="63590AC6" w14:textId="10B61592" w:rsidP="005078ED" w:rsidRPr="005D6E81">
      <w:pPr>
        <w:ind w:left="720"/>
        <w:rPr>
          <w:sz w:val="24"/>
          <w:szCs w:val="24"/>
        </w:rPr>
      </w:pPr>
      <w:r w:rsidRPr="005D6E81">
        <w:rPr>
          <w:sz w:val="24"/>
          <w:szCs w:val="24"/>
        </w:rPr>
        <w:t xml:space="preserve">To establish, maintain and represent the membership in perpetuating the memory and history of those who gave their lives in and around Beirut, Lebanon, the families of the fallen, and those who participated in those actions, and educating all others on the </w:t>
      </w:r>
      <w:r w:rsidR="000F213B" w:rsidRPr="005D6E81">
        <w:rPr>
          <w:sz w:val="24"/>
          <w:szCs w:val="24"/>
        </w:rPr>
        <w:t>same.</w:t>
      </w:r>
    </w:p>
    <w:p w:rsidR="005078ED" w:rsidRDefault="005078ED" w14:paraId="27BD3216" w14:textId="77777777" w:rsidP="005D6E81">
      <w:pPr>
        <w:rPr>
          <w:sz w:val="24"/>
          <w:szCs w:val="24"/>
        </w:rPr>
      </w:pPr>
    </w:p>
    <w:p w:rsidR="00BD017D" w:rsidRDefault="00BD017D" w14:paraId="5C4648FC" w14:textId="50B553E6" w:rsidP="005078ED" w:rsidRPr="005D6E81">
      <w:pPr>
        <w:ind w:left="720"/>
        <w:rPr>
          <w:sz w:val="24"/>
          <w:szCs w:val="24"/>
        </w:rPr>
      </w:pPr>
      <w:r w:rsidRPr="005D6E81">
        <w:rPr>
          <w:sz w:val="24"/>
          <w:szCs w:val="24"/>
        </w:rPr>
        <w:t xml:space="preserve">To assist and ensure a Ceremony of Remembrance occurs at least once each year on the 23rd Day of October at the “The Other Wall” located near the front gate of Camp Johnson on the Memorial Grounds in Jacksonville, </w:t>
      </w:r>
      <w:r w:rsidR="000F213B" w:rsidRPr="005D6E81">
        <w:rPr>
          <w:sz w:val="24"/>
          <w:szCs w:val="24"/>
        </w:rPr>
        <w:t>North Carolina.</w:t>
      </w:r>
    </w:p>
    <w:p w:rsidR="005078ED" w:rsidRDefault="005078ED" w14:paraId="041E3A24" w14:textId="77777777" w:rsidP="005D6E81">
      <w:pPr>
        <w:rPr>
          <w:sz w:val="24"/>
          <w:szCs w:val="24"/>
        </w:rPr>
      </w:pPr>
    </w:p>
    <w:p w:rsidR="00BD017D" w:rsidRDefault="00BD017D" w14:paraId="42FC0E9F" w14:textId="2D47B1B9" w:rsidP="005078ED" w:rsidRPr="005D6E81">
      <w:pPr>
        <w:ind w:left="720"/>
        <w:rPr>
          <w:sz w:val="24"/>
          <w:szCs w:val="24"/>
        </w:rPr>
      </w:pPr>
      <w:r w:rsidRPr="005D6E81">
        <w:rPr>
          <w:sz w:val="24"/>
          <w:szCs w:val="24"/>
        </w:rPr>
        <w:t xml:space="preserve">To assist Beirut Veterans, Family Members and other like-minded persons or entities in establishing Memorials and Monuments representing Beirut Veterans wherever they may be constructed in the United States and presenting Ceremonies of Remembrance for Beirut Veterans wherever they may be </w:t>
      </w:r>
      <w:r w:rsidR="000F213B" w:rsidRPr="005D6E81">
        <w:rPr>
          <w:sz w:val="24"/>
          <w:szCs w:val="24"/>
        </w:rPr>
        <w:t>held.</w:t>
      </w:r>
    </w:p>
    <w:p w:rsidR="005078ED" w:rsidRDefault="005078ED" w14:paraId="74EEC2F1" w14:textId="77777777" w:rsidP="005D6E81">
      <w:pPr>
        <w:rPr>
          <w:sz w:val="24"/>
          <w:szCs w:val="24"/>
        </w:rPr>
      </w:pPr>
    </w:p>
    <w:p w:rsidR="00BD017D" w:rsidRDefault="00BD017D" w14:paraId="06FB1BC8" w14:textId="7DD34A42" w:rsidP="005078ED" w:rsidRPr="005D6E81">
      <w:pPr>
        <w:ind w:left="720"/>
        <w:rPr>
          <w:sz w:val="24"/>
          <w:szCs w:val="24"/>
        </w:rPr>
      </w:pPr>
      <w:r w:rsidRPr="005D6E81">
        <w:rPr>
          <w:sz w:val="24"/>
          <w:szCs w:val="24"/>
        </w:rPr>
        <w:t>To assist persons and entities with archiving, collecting, holding and preserving historical memorabilia such as orders, diaries, records, photographs, videos and any other appropriate medium to memorialize the skill, courage, and devotion of Beirut Veterans, and may include other items of significance, such as those evidencing the political and cultural settings, stage and mindset of veterans, family members, civilians and cultures, both nationally and internationally</w:t>
      </w:r>
      <w:r w:rsidR="00160343">
        <w:rPr>
          <w:sz w:val="24"/>
          <w:szCs w:val="24"/>
        </w:rPr>
        <w:t>.</w:t>
      </w:r>
    </w:p>
    <w:p w:rsidR="005078ED" w:rsidRDefault="005078ED" w14:paraId="17CEE692" w14:textId="77777777" w:rsidP="005D6E81">
      <w:pPr>
        <w:rPr>
          <w:sz w:val="24"/>
          <w:szCs w:val="24"/>
        </w:rPr>
      </w:pPr>
    </w:p>
    <w:p w:rsidR="00BD017D" w:rsidRDefault="00BD017D" w14:paraId="0637D4DD" w14:textId="07C60759" w:rsidP="005078ED" w:rsidRPr="005D6E81">
      <w:pPr>
        <w:ind w:left="720"/>
        <w:rPr>
          <w:sz w:val="24"/>
          <w:szCs w:val="24"/>
        </w:rPr>
      </w:pPr>
      <w:r w:rsidRPr="005D6E81">
        <w:rPr>
          <w:sz w:val="24"/>
          <w:szCs w:val="24"/>
        </w:rPr>
        <w:t xml:space="preserve">To establish a Beirut Veterans of America endowment to further perpetuate this organization and its purposes far into the </w:t>
      </w:r>
      <w:r w:rsidR="000F213B" w:rsidRPr="005D6E81">
        <w:rPr>
          <w:sz w:val="24"/>
          <w:szCs w:val="24"/>
        </w:rPr>
        <w:t>future.</w:t>
      </w:r>
    </w:p>
    <w:p w:rsidR="005078ED" w:rsidRDefault="005078ED" w14:paraId="271C2EC5" w14:textId="77777777" w:rsidP="005D6E81">
      <w:pPr>
        <w:rPr>
          <w:sz w:val="24"/>
          <w:szCs w:val="24"/>
        </w:rPr>
      </w:pPr>
    </w:p>
    <w:p w:rsidR="00BD017D" w:rsidRDefault="00BD017D" w14:paraId="62DD69FF" w14:textId="56056D3C" w:rsidP="005078ED" w:rsidRPr="005D6E81">
      <w:pPr>
        <w:ind w:firstLine="720"/>
        <w:rPr>
          <w:sz w:val="24"/>
          <w:szCs w:val="24"/>
        </w:rPr>
      </w:pPr>
      <w:r w:rsidRPr="005D6E81">
        <w:rPr>
          <w:sz w:val="24"/>
          <w:szCs w:val="24"/>
        </w:rPr>
        <w:t xml:space="preserve">To offer support, condolences and remembrances for those members or family members that </w:t>
      </w:r>
      <w:r w:rsidR="000F213B" w:rsidRPr="005D6E81">
        <w:rPr>
          <w:sz w:val="24"/>
          <w:szCs w:val="24"/>
        </w:rPr>
        <w:t>pass.</w:t>
      </w:r>
    </w:p>
    <w:p w:rsidR="005078ED" w:rsidRDefault="005078ED" w14:paraId="151931D7" w14:textId="77777777" w:rsidP="005D6E81">
      <w:pPr>
        <w:rPr>
          <w:sz w:val="24"/>
          <w:szCs w:val="24"/>
        </w:rPr>
      </w:pPr>
    </w:p>
    <w:p w:rsidR="00BD017D" w:rsidRDefault="00BD017D" w14:paraId="0C81239A" w14:textId="101E5EDB" w:rsidP="005078ED" w:rsidRPr="005D6E81">
      <w:pPr>
        <w:ind w:left="720"/>
        <w:rPr>
          <w:sz w:val="24"/>
          <w:szCs w:val="24"/>
        </w:rPr>
      </w:pPr>
      <w:r w:rsidRPr="005D6E81">
        <w:rPr>
          <w:sz w:val="24"/>
          <w:szCs w:val="24"/>
        </w:rPr>
        <w:t xml:space="preserve">To assist Beirut Veterans with financial support if feasible during times of financial crisis, and in obtaining evidence necessary to support the claims of Beirut Veterans before the Department of Veterans’ </w:t>
      </w:r>
      <w:r w:rsidR="000F213B" w:rsidRPr="005D6E81">
        <w:rPr>
          <w:sz w:val="24"/>
          <w:szCs w:val="24"/>
        </w:rPr>
        <w:t>Affairs.</w:t>
      </w:r>
    </w:p>
    <w:p w:rsidR="005078ED" w:rsidRDefault="005078ED" w14:paraId="6067657C" w14:textId="77777777" w:rsidP="005D6E81">
      <w:pPr>
        <w:rPr>
          <w:sz w:val="24"/>
          <w:szCs w:val="24"/>
        </w:rPr>
      </w:pPr>
    </w:p>
    <w:p w:rsidR="00BD017D" w:rsidRDefault="00BD017D" w14:paraId="6354F243" w14:textId="0299C6AC" w:rsidP="005078ED" w:rsidRPr="005D6E81">
      <w:pPr>
        <w:ind w:left="720"/>
        <w:rPr>
          <w:sz w:val="24"/>
          <w:szCs w:val="24"/>
        </w:rPr>
      </w:pPr>
      <w:r w:rsidRPr="005D6E81">
        <w:rPr>
          <w:sz w:val="24"/>
          <w:szCs w:val="24"/>
        </w:rPr>
        <w:t xml:space="preserve">To take any other </w:t>
      </w:r>
      <w:proofErr w:type="gramStart"/>
      <w:r w:rsidRPr="005D6E81">
        <w:rPr>
          <w:sz w:val="24"/>
          <w:szCs w:val="24"/>
        </w:rPr>
        <w:t>actions</w:t>
      </w:r>
      <w:proofErr w:type="gramEnd"/>
      <w:r w:rsidRPr="005D6E81">
        <w:rPr>
          <w:sz w:val="24"/>
          <w:szCs w:val="24"/>
        </w:rPr>
        <w:t xml:space="preserve"> consistent with the furtherance of these Bylaws while maintaining the integrity of the same in conjunction with the laws, regulations and codes of our Nation, separate States, and the IRS.</w:t>
      </w:r>
    </w:p>
    <w:p w:rsidR="00BD017D" w:rsidRDefault="00BD017D" w14:paraId="0DC2928E" w14:textId="77777777" w:rsidP="005D6E81" w:rsidRPr="005D6E81">
      <w:pPr>
        <w:rPr>
          <w:sz w:val="24"/>
          <w:szCs w:val="24"/>
        </w:rPr>
      </w:pPr>
    </w:p>
    <w:p w:rsidR="00BD017D" w:rsidRDefault="00BD017D" w14:paraId="61572E9B" w14:textId="0E5AFF05" w:rsidP="005D6E81" w:rsidRPr="005D6E81">
      <w:pPr>
        <w:rPr>
          <w:sz w:val="24"/>
          <w:szCs w:val="24"/>
        </w:rPr>
      </w:pPr>
      <w:r w:rsidRPr="005078ED">
        <w:rPr>
          <w:bCs/>
          <w:b/>
          <w:sz w:val="24"/>
          <w:szCs w:val="24"/>
        </w:rPr>
        <w:t>Section 205. Not for profit.</w:t>
      </w:r>
      <w:r w:rsidRPr="005D6E81">
        <w:rPr>
          <w:sz w:val="24"/>
          <w:szCs w:val="24"/>
        </w:rPr>
        <w:t xml:space="preserve"> The Beirut Veterans of America is organized exclusively for charitable and educational purposes under section 501(c)(3) of the Internal Revenue Code, or corresponding section of any future federal tax code.</w:t>
      </w:r>
    </w:p>
    <w:p w:rsidR="005078ED" w:rsidRDefault="005078ED" w14:paraId="063C3BA3" w14:textId="77777777" w:rsidP="005D6E81">
      <w:pPr>
        <w:rPr>
          <w:sz w:val="24"/>
          <w:szCs w:val="24"/>
        </w:rPr>
      </w:pPr>
    </w:p>
    <w:p w:rsidR="00082FAA" w:rsidRDefault="00BD017D" w14:paraId="04C71198" w14:textId="79AD3E4E" w:rsidP="005D6E81" w:rsidRPr="005D6E81">
      <w:pPr>
        <w:rPr>
          <w:sz w:val="24"/>
          <w:szCs w:val="24"/>
        </w:rPr>
      </w:pPr>
      <w:r w:rsidRPr="005078ED">
        <w:rPr>
          <w:bCs/>
          <w:b/>
          <w:sz w:val="24"/>
          <w:szCs w:val="24"/>
        </w:rPr>
        <w:t>Section 210. Non-Discrimination.</w:t>
      </w:r>
      <w:r w:rsidRPr="005D6E81">
        <w:rPr>
          <w:sz w:val="24"/>
          <w:szCs w:val="24"/>
        </w:rPr>
        <w:t xml:space="preserve"> The Beirut Veterans of America:</w:t>
      </w:r>
    </w:p>
    <w:p w:rsidR="00082FAA" w:rsidRDefault="00BD017D" w14:paraId="04C71199" w14:textId="6FAA9FED" w:rsidP="005078ED" w:rsidRPr="005D6E81">
      <w:pPr>
        <w:ind w:firstLine="720"/>
        <w:rPr>
          <w:sz w:val="24"/>
          <w:szCs w:val="24"/>
        </w:rPr>
      </w:pPr>
      <w:proofErr w:type="gramStart"/>
      <w:r w:rsidRPr="005D6E81">
        <w:rPr>
          <w:sz w:val="24"/>
          <w:szCs w:val="24"/>
        </w:rPr>
        <w:t>Shall</w:t>
      </w:r>
      <w:proofErr w:type="gramEnd"/>
      <w:r w:rsidRPr="005D6E81">
        <w:rPr>
          <w:sz w:val="24"/>
          <w:szCs w:val="24"/>
        </w:rPr>
        <w:t xml:space="preserve"> never take part in any labor or management dispute or </w:t>
      </w:r>
      <w:r w:rsidR="000F213B" w:rsidRPr="005D6E81">
        <w:rPr>
          <w:sz w:val="24"/>
          <w:szCs w:val="24"/>
        </w:rPr>
        <w:t>issue.</w:t>
      </w:r>
    </w:p>
    <w:p w:rsidR="00082FAA" w:rsidRDefault="00BD017D" w14:paraId="04C7119A" w14:textId="705A5861" w:rsidP="005078ED" w:rsidRPr="005D6E81">
      <w:pPr>
        <w:ind w:firstLine="720"/>
        <w:rPr>
          <w:sz w:val="24"/>
          <w:szCs w:val="24"/>
        </w:rPr>
      </w:pPr>
      <w:r w:rsidRPr="005D6E81">
        <w:rPr>
          <w:sz w:val="24"/>
          <w:szCs w:val="24"/>
        </w:rPr>
        <w:t xml:space="preserve">Shall not be sectarian, political, and </w:t>
      </w:r>
      <w:r w:rsidR="000F213B" w:rsidRPr="005D6E81">
        <w:rPr>
          <w:sz w:val="24"/>
          <w:szCs w:val="24"/>
        </w:rPr>
        <w:t>partisan.</w:t>
      </w:r>
    </w:p>
    <w:p w:rsidR="00082FAA" w:rsidRDefault="00BD017D" w14:paraId="04C7119B" w14:textId="1908C415" w:rsidP="005078ED" w:rsidRPr="005D6E81">
      <w:pPr>
        <w:ind w:firstLine="720"/>
        <w:rPr>
          <w:sz w:val="24"/>
          <w:szCs w:val="24"/>
        </w:rPr>
      </w:pPr>
      <w:r w:rsidRPr="005D6E81">
        <w:rPr>
          <w:sz w:val="24"/>
          <w:szCs w:val="24"/>
        </w:rPr>
        <w:t xml:space="preserve">Shall not be based on race, color, creed, nationality, or </w:t>
      </w:r>
      <w:r w:rsidR="000F213B" w:rsidRPr="005D6E81">
        <w:rPr>
          <w:sz w:val="24"/>
          <w:szCs w:val="24"/>
        </w:rPr>
        <w:t>sex.</w:t>
      </w:r>
    </w:p>
    <w:p w:rsidR="00BD017D" w:rsidRDefault="00BD017D" w14:paraId="253958CB" w14:textId="22A53E45" w:rsidP="005078ED" w:rsidRPr="005D6E81">
      <w:pPr>
        <w:ind w:firstLine="720"/>
        <w:rPr>
          <w:sz w:val="24"/>
          <w:szCs w:val="24"/>
        </w:rPr>
      </w:pPr>
      <w:r w:rsidRPr="005D6E81">
        <w:rPr>
          <w:sz w:val="24"/>
          <w:szCs w:val="24"/>
        </w:rPr>
        <w:t>Shall not be used as a medium of political ambition or preferment’ and</w:t>
      </w:r>
    </w:p>
    <w:p w:rsidR="00BD017D" w:rsidRDefault="000F213B" w14:paraId="2A666A2A" w14:textId="7F43830B" w:rsidP="005078ED" w:rsidRPr="005D6E81">
      <w:pPr>
        <w:ind w:left="720"/>
        <w:rPr>
          <w:sz w:val="24"/>
          <w:szCs w:val="24"/>
        </w:rPr>
      </w:pPr>
      <w:r>
        <w:rPr>
          <w:noProof/>
        </w:rPr>
        <mc:AlternateContent>
          <mc:Choice Requires="wps">
            <w:drawing>
              <wp:anchor distT="0" distB="0" distL="114300" distR="114300" simplePos="0" relativeHeight="251701248" behindDoc="0" locked="0" layoutInCell="1" allowOverlap="1" wp14:anchorId="5C0743CA" wp14:editId="563C4073">
                <wp:simplePos x="0" y="0"/>
                <wp:positionH relativeFrom="column">
                  <wp:posOffset>5994400</wp:posOffset>
                </wp:positionH>
                <wp:positionV relativeFrom="paragraph">
                  <wp:posOffset>567436</wp:posOffset>
                </wp:positionV>
                <wp:extent cx="563271" cy="277978"/>
                <wp:effectExtent l="0" t="0" r="8255" b="8255"/>
                <wp:wrapNone/>
                <wp:docPr id="1583182251" name="Text Box 61"/>
                <wp:cNvGraphicFramePr/>
                <a:graphic xmlns:a="http://schemas.openxmlformats.org/drawingml/2006/main">
                  <a:graphicData uri="http://schemas.microsoft.com/office/word/2010/wordprocessingShape">
                    <wps:wsp>
                      <wps:cNvSpPr txBox="1"/>
                      <wps:spPr>
                        <a:xfrm>
                          <a:off x="0" y="0"/>
                          <a:ext cx="563271" cy="277978"/>
                        </a:xfrm>
                        <a:prstGeom prst="rect">
                          <a:avLst/>
                        </a:prstGeom>
                        <a:solidFill>
                          <a:schemeClr val="lt1"/>
                        </a:solidFill>
                        <a:ln w="6350">
                          <a:noFill/>
                        </a:ln>
                      </wps:spPr>
                      <wps:txbx>
                        <w:txbxContent>
                          <w:p w14:paraId="7FF6872A" w14:textId="00C5B0DD" w:rsidR="000F213B" w:rsidRPr="000F213B" w:rsidRDefault="000F213B">
                            <w:pPr>
                              <w:rPr>
                                <w:b/>
                                <w:bCs/>
                              </w:rPr>
                            </w:pPr>
                            <w:r w:rsidRPr="000F213B">
                              <w:rPr>
                                <w:b/>
                                <w:bCs/>
                              </w:rPr>
                              <w:t>BL-2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0743CA" id="Text Box 61" o:spid="_x0000_s1027" type="#_x0000_t202" style="position:absolute;left:0;text-align:left;margin-left:472pt;margin-top:44.7pt;width:44.35pt;height:21.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" fillcolor="white [3201]" stroked="f" strokeweight=".5pt">
                <v:textbox>
                  <w:txbxContent>
                    <w:p w14:paraId="7FF6872A" w14:textId="00C5B0DD" w:rsidR="000F213B" w:rsidRPr="000F213B" w:rsidRDefault="000F213B">
                      <w:pPr>
                        <w:rPr>
                          <w:b/>
                          <w:bCs/>
                        </w:rPr>
                      </w:pPr>
                      <w:r w:rsidRPr="000F213B">
                        <w:rPr>
                          <w:b/>
                          <w:bCs/>
                        </w:rPr>
                        <w:t>BL-2</w:t>
                      </w:r>
                    </w:p>
                  </w:txbxContent>
                </v:textbox>
              </v:shape>
            </w:pict>
          </mc:Fallback>
        </mc:AlternateContent>
      </w:r>
      <w:r w:rsidR="00BD017D" w:rsidRPr="005D6E81">
        <w:rPr>
          <w:sz w:val="24"/>
          <w:szCs w:val="24"/>
        </w:rPr>
        <w:t>Shall not use former or present military rank or former or present civilian position as the basis for special consideration and preferment.</w:t>
      </w:r>
    </w:p>
    <w:p w:rsidR="00082FAA" w:rsidRDefault="00082FAA" w14:paraId="04C7119C" w14:textId="77777777" w:rsidP="005D6E81" w:rsidRPr="005D6E81">
      <w:pPr>
        <w:sectPr w:rsidR="00082FAA" w:rsidRPr="005D6E81" w:rsidSect="005D6E81">
          <w:pgSz w:w="12240" w:h="15840"/>
          <w:pgMar w:left="720" w:right="720" w:top="720" w:bottom="720" w:header="720" w:footer="720" w:gutter="0"/>
          <w:cols w:space="720"/>
        </w:sectPr>
        <w:rPr>
          <w:sz w:val="24"/>
          <w:szCs w:val="24"/>
        </w:rPr>
      </w:pPr>
    </w:p>
    <w:p w:rsidR="00082FAA" w:rsidRDefault="00B11565" w14:paraId="04C711A4" w14:textId="6792E036" w:rsidP="005078ED" w:rsidRPr="005078ED">
      <w:pPr>
        <w:jc w:val="center"/>
        <w:rPr>
          <w:bCs/>
          <w:b/>
          <w:sz w:val="24"/>
          <w:szCs w:val="24"/>
        </w:rPr>
      </w:pPr>
      <w:r w:rsidRPr="005078ED">
        <w:rPr>
          <w:bCs/>
          <w:b/>
          <w:sz w:val="24"/>
          <w:szCs w:val="24"/>
        </w:rPr>
        <w:t>2025 PREAMBLE AND BYLAWS</w:t>
        <w:lastRenderedPageBreak/>
      </w:r>
    </w:p>
    <w:p w:rsidR="005078ED" w:rsidRDefault="005078ED" w14:paraId="641ECE2A" w14:textId="77777777" w:rsidP="005078ED">
      <w:pPr>
        <w:jc w:val="center"/>
        <w:rPr>
          <w:bCs/>
          <w:b/>
          <w:sz w:val="24"/>
          <w:szCs w:val="24"/>
        </w:rPr>
      </w:pPr>
    </w:p>
    <w:p w:rsidR="005078ED" w:rsidRDefault="00BD017D" w14:paraId="5A35214A" w14:textId="77777777" w:rsidP="005078ED">
      <w:pPr>
        <w:jc w:val="center"/>
        <w:rPr>
          <w:bCs/>
          <w:b/>
          <w:sz w:val="24"/>
          <w:szCs w:val="24"/>
        </w:rPr>
      </w:pPr>
      <w:r w:rsidRPr="005078ED">
        <w:rPr>
          <w:bCs/>
          <w:b/>
          <w:sz w:val="24"/>
          <w:szCs w:val="24"/>
        </w:rPr>
        <w:t xml:space="preserve">ARTICLE III </w:t>
      </w:r>
      <w:r>
        <w:rPr>
          <w:b/>
          <w:sz w:val="24"/>
          <w:szCs w:val="24"/>
        </w:rPr>
        <w:br/>
      </w:r>
    </w:p>
    <w:p w:rsidR="00082FAA" w:rsidRDefault="00BD017D" w14:paraId="04C711A5" w14:textId="0CD81F4A" w:rsidP="005078ED">
      <w:pPr>
        <w:jc w:val="center"/>
        <w:rPr>
          <w:bCs/>
          <w:b/>
          <w:sz w:val="24"/>
          <w:szCs w:val="24"/>
        </w:rPr>
      </w:pPr>
      <w:r w:rsidRPr="005078ED">
        <w:rPr>
          <w:bCs/>
          <w:b/>
          <w:sz w:val="24"/>
          <w:szCs w:val="24"/>
        </w:rPr>
        <w:t>O</w:t>
      </w:r>
      <w:r w:rsidR="005078ED">
        <w:rPr>
          <w:bCs/>
          <w:b/>
          <w:sz w:val="24"/>
          <w:szCs w:val="24"/>
        </w:rPr>
        <w:t>RGANIZATION</w:t>
      </w:r>
    </w:p>
    <w:p w:rsidR="005078ED" w:rsidRDefault="005078ED" w14:paraId="24E7A0A5" w14:textId="77777777" w:rsidP="005078ED" w:rsidRPr="005078ED">
      <w:pPr>
        <w:jc w:val="center"/>
        <w:rPr>
          <w:bCs/>
          <w:b/>
          <w:sz w:val="24"/>
          <w:szCs w:val="24"/>
        </w:rPr>
      </w:pPr>
    </w:p>
    <w:p w:rsidR="00082FAA" w:rsidRDefault="00BD017D" w14:paraId="04C711A6" w14:textId="49A46DF3" w:rsidP="005078ED" w:rsidRPr="005D6E81">
      <w:pPr>
        <w:ind w:left="720"/>
        <w:ind w:hanging="720"/>
        <w:rPr>
          <w:sz w:val="24"/>
          <w:szCs w:val="24"/>
        </w:rPr>
      </w:pPr>
      <w:r w:rsidRPr="005078ED">
        <w:rPr>
          <w:bCs/>
          <w:b/>
          <w:sz w:val="24"/>
          <w:szCs w:val="24"/>
        </w:rPr>
        <w:t>Section 300. Organization.</w:t>
      </w:r>
      <w:r w:rsidRPr="005D6E81">
        <w:rPr>
          <w:sz w:val="24"/>
          <w:szCs w:val="24"/>
        </w:rPr>
        <w:t xml:space="preserve"> The bodies constituted of the organization shall be National Membership Rolls and Chapters.</w:t>
      </w:r>
    </w:p>
    <w:p w:rsidR="005078ED" w:rsidRDefault="005078ED" w14:paraId="526732AD" w14:textId="77777777" w:rsidP="005D6E81">
      <w:pPr>
        <w:rPr>
          <w:sz w:val="24"/>
          <w:szCs w:val="24"/>
        </w:rPr>
      </w:pPr>
    </w:p>
    <w:p w:rsidR="00082FAA" w:rsidRDefault="00BD017D" w14:paraId="04C711A7" w14:textId="612137D1" w:rsidP="005078ED" w:rsidRPr="005D6E81">
      <w:pPr>
        <w:ind w:left="720"/>
        <w:ind w:hanging="720"/>
        <w:rPr>
          <w:sz w:val="24"/>
          <w:szCs w:val="24"/>
        </w:rPr>
      </w:pPr>
      <w:r w:rsidRPr="005078ED">
        <w:rPr>
          <w:bCs/>
          <w:b/>
          <w:sz w:val="24"/>
          <w:szCs w:val="24"/>
        </w:rPr>
        <w:t>Section 305.</w:t>
      </w:r>
      <w:r w:rsidRPr="005D6E81">
        <w:rPr>
          <w:sz w:val="24"/>
          <w:szCs w:val="24"/>
        </w:rPr>
        <w:t xml:space="preserve"> </w:t>
      </w:r>
      <w:r w:rsidRPr="00160343">
        <w:rPr>
          <w:bCs/>
          <w:b/>
          <w:sz w:val="24"/>
          <w:szCs w:val="24"/>
        </w:rPr>
        <w:t>National Organization</w:t>
      </w:r>
      <w:r w:rsidRPr="005D6E81">
        <w:rPr>
          <w:sz w:val="24"/>
          <w:szCs w:val="24"/>
        </w:rPr>
        <w:t>. A National Organization to be known as the Beirut Veterans of America Inc.</w:t>
      </w:r>
    </w:p>
    <w:p w:rsidR="005078ED" w:rsidRDefault="005078ED" w14:paraId="6E687561" w14:textId="77777777" w:rsidP="005D6E81">
      <w:pPr>
        <w:rPr>
          <w:sz w:val="24"/>
          <w:szCs w:val="24"/>
        </w:rPr>
      </w:pPr>
    </w:p>
    <w:p w:rsidR="00082FAA" w:rsidRDefault="00BD017D" w14:paraId="04C711A8" w14:textId="56DB2D11" w:rsidP="005078ED" w:rsidRPr="005D6E81">
      <w:pPr>
        <w:ind w:left="720"/>
        <w:ind w:hanging="720"/>
        <w:rPr>
          <w:sz w:val="24"/>
          <w:szCs w:val="24"/>
        </w:rPr>
      </w:pPr>
      <w:r w:rsidRPr="005078ED">
        <w:rPr>
          <w:bCs/>
          <w:b/>
          <w:sz w:val="24"/>
          <w:szCs w:val="24"/>
        </w:rPr>
        <w:t>Section 310.</w:t>
      </w:r>
      <w:r w:rsidRPr="005D6E81">
        <w:rPr>
          <w:sz w:val="24"/>
          <w:szCs w:val="24"/>
        </w:rPr>
        <w:t xml:space="preserve"> </w:t>
      </w:r>
      <w:r w:rsidRPr="00160343">
        <w:rPr>
          <w:bCs/>
          <w:b/>
          <w:sz w:val="24"/>
          <w:szCs w:val="24"/>
        </w:rPr>
        <w:t>Subsidiary Organizations</w:t>
      </w:r>
      <w:r w:rsidRPr="005D6E81">
        <w:rPr>
          <w:sz w:val="24"/>
          <w:szCs w:val="24"/>
        </w:rPr>
        <w:t xml:space="preserve">. There shall not be any established Subsidiary Organizations without prior approval of the membership after just </w:t>
      </w:r>
      <w:r w:rsidR="000F213B" w:rsidRPr="005D6E81">
        <w:rPr>
          <w:sz w:val="24"/>
          <w:szCs w:val="24"/>
        </w:rPr>
        <w:t>notification</w:t>
      </w:r>
      <w:r w:rsidR="00C83D6B">
        <w:rPr>
          <w:sz w:val="24"/>
          <w:szCs w:val="24"/>
        </w:rPr>
        <w:t>, or as set forth in Article XVI of current Bylaws.</w:t>
      </w:r>
    </w:p>
    <w:p w:rsidR="00082FAA" w:rsidRDefault="00082FAA" w14:paraId="1422F621" w14:textId="77777777" w:rsidP="005D6E81" w:rsidRPr="005D6E81">
      <w:pPr>
        <w:rPr>
          <w:sz w:val="24"/>
          <w:szCs w:val="24"/>
        </w:rPr>
      </w:pPr>
    </w:p>
    <w:p w:rsidR="00BD017D" w:rsidRDefault="00BD017D" w14:paraId="04C711AC" w14:textId="77777777" w:rsidP="005D6E81" w:rsidRPr="005D6E81">
      <w:pPr>
        <w:sectPr w:rsidR="00BD017D" w:rsidRPr="005D6E81" w:rsidSect="005D6E81">
          <w:pgSz w:w="12240" w:h="15840"/>
          <w:pgMar w:left="720" w:right="720" w:top="720" w:bottom="720" w:header="720" w:footer="720" w:gutter="0"/>
          <w:cols w:space="720"/>
        </w:sectPr>
        <w:rPr>
          <w:sz w:val="24"/>
          <w:szCs w:val="24"/>
        </w:rPr>
      </w:pPr>
    </w:p>
    <w:p w:rsidR="00082FAA" w:rsidRDefault="00082FAA" w14:paraId="04C711AE"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5078ED" w:rsidRDefault="005078ED" w14:paraId="4EBE1AD4" w14:textId="77777777" w:rsidP="005D6E81">
      <w:pPr>
        <w:rPr>
          <w:sz w:val="24"/>
          <w:szCs w:val="24"/>
        </w:rPr>
      </w:pPr>
    </w:p>
    <w:p w:rsidR="005078ED" w:rsidRDefault="005078ED" w14:paraId="2C8210C6" w14:textId="77777777" w:rsidP="005D6E81">
      <w:pPr>
        <w:rPr>
          <w:sz w:val="24"/>
          <w:szCs w:val="24"/>
        </w:rPr>
      </w:pPr>
    </w:p>
    <w:p w:rsidR="005078ED" w:rsidRDefault="005078ED" w14:paraId="30FE7B9A" w14:textId="77777777" w:rsidP="005D6E81">
      <w:pPr>
        <w:rPr>
          <w:sz w:val="24"/>
          <w:szCs w:val="24"/>
        </w:rPr>
      </w:pPr>
    </w:p>
    <w:p w:rsidR="005078ED" w:rsidRDefault="005078ED" w14:paraId="68C1AB2C" w14:textId="77777777" w:rsidP="005D6E81">
      <w:pPr>
        <w:rPr>
          <w:sz w:val="24"/>
          <w:szCs w:val="24"/>
        </w:rPr>
      </w:pPr>
    </w:p>
    <w:p w:rsidR="005078ED" w:rsidRDefault="005078ED" w14:paraId="2A2D3CD1" w14:textId="77777777" w:rsidP="005D6E81">
      <w:pPr>
        <w:rPr>
          <w:sz w:val="24"/>
          <w:szCs w:val="24"/>
        </w:rPr>
      </w:pPr>
    </w:p>
    <w:p w:rsidR="005078ED" w:rsidRDefault="005078ED" w14:paraId="4EE97191" w14:textId="77777777" w:rsidP="005D6E81">
      <w:pPr>
        <w:rPr>
          <w:sz w:val="24"/>
          <w:szCs w:val="24"/>
        </w:rPr>
      </w:pPr>
    </w:p>
    <w:p w:rsidR="005078ED" w:rsidRDefault="005078ED" w14:paraId="33BB6982" w14:textId="77777777" w:rsidP="005D6E81">
      <w:pPr>
        <w:rPr>
          <w:sz w:val="24"/>
          <w:szCs w:val="24"/>
        </w:rPr>
      </w:pPr>
    </w:p>
    <w:p w:rsidR="005078ED" w:rsidRDefault="005078ED" w14:paraId="1233C594" w14:textId="77777777" w:rsidP="005D6E81">
      <w:pPr>
        <w:rPr>
          <w:sz w:val="24"/>
          <w:szCs w:val="24"/>
        </w:rPr>
      </w:pPr>
    </w:p>
    <w:p w:rsidR="005078ED" w:rsidRDefault="005078ED" w14:paraId="227243DF" w14:textId="77777777" w:rsidP="005D6E81">
      <w:pPr>
        <w:rPr>
          <w:sz w:val="24"/>
          <w:szCs w:val="24"/>
        </w:rPr>
      </w:pPr>
    </w:p>
    <w:p w:rsidR="005078ED" w:rsidRDefault="005078ED" w14:paraId="37D28A76" w14:textId="77777777" w:rsidP="005D6E81">
      <w:pPr>
        <w:rPr>
          <w:sz w:val="24"/>
          <w:szCs w:val="24"/>
        </w:rPr>
      </w:pPr>
    </w:p>
    <w:p w:rsidR="005078ED" w:rsidRDefault="005078ED" w14:paraId="3782F4B8" w14:textId="77777777" w:rsidP="005D6E81">
      <w:pPr>
        <w:rPr>
          <w:sz w:val="24"/>
          <w:szCs w:val="24"/>
        </w:rPr>
      </w:pPr>
    </w:p>
    <w:p w:rsidR="005078ED" w:rsidRDefault="005078ED" w14:paraId="492FD71B" w14:textId="77777777" w:rsidP="005D6E81">
      <w:pPr>
        <w:rPr>
          <w:sz w:val="24"/>
          <w:szCs w:val="24"/>
        </w:rPr>
      </w:pPr>
    </w:p>
    <w:p w:rsidR="005078ED" w:rsidRDefault="005078ED" w14:paraId="26BC4D82" w14:textId="77777777" w:rsidP="005D6E81">
      <w:pPr>
        <w:rPr>
          <w:sz w:val="24"/>
          <w:szCs w:val="24"/>
        </w:rPr>
      </w:pPr>
    </w:p>
    <w:p w:rsidR="005078ED" w:rsidRDefault="005078ED" w14:paraId="225D4806" w14:textId="77777777" w:rsidP="005D6E81">
      <w:pPr>
        <w:rPr>
          <w:sz w:val="24"/>
          <w:szCs w:val="24"/>
        </w:rPr>
      </w:pPr>
    </w:p>
    <w:p w:rsidR="005078ED" w:rsidRDefault="005078ED" w14:paraId="097C2A4E" w14:textId="77777777" w:rsidP="005D6E81">
      <w:pPr>
        <w:rPr>
          <w:sz w:val="24"/>
          <w:szCs w:val="24"/>
        </w:rPr>
      </w:pPr>
    </w:p>
    <w:p w:rsidR="005078ED" w:rsidRDefault="005078ED" w14:paraId="04F3F158" w14:textId="77777777" w:rsidP="005D6E81">
      <w:pPr>
        <w:rPr>
          <w:sz w:val="24"/>
          <w:szCs w:val="24"/>
        </w:rPr>
      </w:pPr>
    </w:p>
    <w:p w:rsidR="005078ED" w:rsidRDefault="005078ED" w14:paraId="1434338A" w14:textId="77777777" w:rsidP="005D6E81">
      <w:pPr>
        <w:rPr>
          <w:sz w:val="24"/>
          <w:szCs w:val="24"/>
        </w:rPr>
      </w:pPr>
    </w:p>
    <w:p w:rsidR="005078ED" w:rsidRDefault="005078ED" w14:paraId="61DF9137" w14:textId="77777777" w:rsidP="005D6E81">
      <w:pPr>
        <w:rPr>
          <w:sz w:val="24"/>
          <w:szCs w:val="24"/>
        </w:rPr>
      </w:pPr>
    </w:p>
    <w:p w:rsidR="005078ED" w:rsidRDefault="005078ED" w14:paraId="2D984721" w14:textId="77777777" w:rsidP="005D6E81">
      <w:pPr>
        <w:rPr>
          <w:sz w:val="24"/>
          <w:szCs w:val="24"/>
        </w:rPr>
      </w:pPr>
    </w:p>
    <w:p w:rsidR="005078ED" w:rsidRDefault="005078ED" w14:paraId="4389F9AD" w14:textId="77777777" w:rsidP="005D6E81">
      <w:pPr>
        <w:rPr>
          <w:sz w:val="24"/>
          <w:szCs w:val="24"/>
        </w:rPr>
      </w:pPr>
    </w:p>
    <w:p w:rsidR="005078ED" w:rsidRDefault="005078ED" w14:paraId="632133BF" w14:textId="77777777" w:rsidP="005D6E81">
      <w:pPr>
        <w:rPr>
          <w:sz w:val="24"/>
          <w:szCs w:val="24"/>
        </w:rPr>
      </w:pPr>
    </w:p>
    <w:p w:rsidR="005078ED" w:rsidRDefault="005078ED" w14:paraId="0AED8808" w14:textId="77777777" w:rsidP="005D6E81">
      <w:pPr>
        <w:rPr>
          <w:sz w:val="24"/>
          <w:szCs w:val="24"/>
        </w:rPr>
      </w:pPr>
    </w:p>
    <w:p w:rsidR="005078ED" w:rsidRDefault="005078ED" w14:paraId="6A75C8C9" w14:textId="77777777" w:rsidP="005D6E81">
      <w:pPr>
        <w:rPr>
          <w:sz w:val="24"/>
          <w:szCs w:val="24"/>
        </w:rPr>
      </w:pPr>
    </w:p>
    <w:p w:rsidR="005078ED" w:rsidRDefault="005078ED" w14:paraId="233C6A3A" w14:textId="77777777" w:rsidP="005D6E81">
      <w:pPr>
        <w:rPr>
          <w:sz w:val="24"/>
          <w:szCs w:val="24"/>
        </w:rPr>
      </w:pPr>
    </w:p>
    <w:p w:rsidR="005078ED" w:rsidRDefault="005078ED" w14:paraId="7B75C340" w14:textId="77777777" w:rsidP="005D6E81">
      <w:pPr>
        <w:rPr>
          <w:sz w:val="24"/>
          <w:szCs w:val="24"/>
        </w:rPr>
      </w:pPr>
    </w:p>
    <w:p w:rsidR="005078ED" w:rsidRDefault="005078ED" w14:paraId="282A80E9" w14:textId="77777777" w:rsidP="005D6E81">
      <w:pPr>
        <w:rPr>
          <w:sz w:val="24"/>
          <w:szCs w:val="24"/>
        </w:rPr>
      </w:pPr>
    </w:p>
    <w:p w:rsidR="005078ED" w:rsidRDefault="005078ED" w14:paraId="785F8988" w14:textId="77777777" w:rsidP="005D6E81">
      <w:pPr>
        <w:rPr>
          <w:sz w:val="24"/>
          <w:szCs w:val="24"/>
        </w:rPr>
      </w:pPr>
    </w:p>
    <w:p w:rsidR="005078ED" w:rsidRDefault="005078ED" w14:paraId="2C1A143C" w14:textId="77777777" w:rsidP="005D6E81">
      <w:pPr>
        <w:rPr>
          <w:sz w:val="24"/>
          <w:szCs w:val="24"/>
        </w:rPr>
      </w:pPr>
    </w:p>
    <w:p w:rsidR="005078ED" w:rsidRDefault="005078ED" w14:paraId="7D55ECB8" w14:textId="77777777" w:rsidP="005D6E81">
      <w:pPr>
        <w:rPr>
          <w:sz w:val="24"/>
          <w:szCs w:val="24"/>
        </w:rPr>
      </w:pPr>
    </w:p>
    <w:p w:rsidR="005078ED" w:rsidRDefault="005078ED" w14:paraId="6A72CF8D" w14:textId="77777777" w:rsidP="005D6E81">
      <w:pPr>
        <w:rPr>
          <w:sz w:val="24"/>
          <w:szCs w:val="24"/>
        </w:rPr>
      </w:pPr>
    </w:p>
    <w:p w:rsidR="005078ED" w:rsidRDefault="005078ED" w14:paraId="4EB15328" w14:textId="77777777" w:rsidP="005D6E81">
      <w:pPr>
        <w:rPr>
          <w:sz w:val="24"/>
          <w:szCs w:val="24"/>
        </w:rPr>
      </w:pPr>
    </w:p>
    <w:p w:rsidR="005078ED" w:rsidRDefault="005078ED" w14:paraId="60A0ED5C" w14:textId="77777777" w:rsidP="005D6E81">
      <w:pPr>
        <w:rPr>
          <w:sz w:val="24"/>
          <w:szCs w:val="24"/>
        </w:rPr>
      </w:pPr>
    </w:p>
    <w:p w:rsidR="005078ED" w:rsidRDefault="000F213B" w14:paraId="699F389F" w14:textId="5CAA40F9" w:rsidP="005D6E81">
      <w:pPr>
        <w:rPr>
          <w:sz w:val="24"/>
          <w:szCs w:val="24"/>
        </w:rPr>
      </w:pPr>
      <w:r>
        <w:rPr>
          <w:noProof/>
        </w:rPr>
        <mc:AlternateContent>
          <mc:Choice Requires="wps">
            <w:drawing>
              <wp:anchor distT="0" distB="0" distL="114300" distR="114300" simplePos="0" relativeHeight="251702272" behindDoc="0" locked="0" layoutInCell="1" allowOverlap="1" wp14:anchorId="0A8B86B3" wp14:editId="56BC45DD">
                <wp:simplePos x="0" y="0"/>
                <wp:positionH relativeFrom="column">
                  <wp:posOffset>6170370</wp:posOffset>
                </wp:positionH>
                <wp:positionV relativeFrom="paragraph">
                  <wp:posOffset>604139</wp:posOffset>
                </wp:positionV>
                <wp:extent cx="504749" cy="277978"/>
                <wp:effectExtent l="0" t="0" r="0" b="8255"/>
                <wp:wrapNone/>
                <wp:docPr id="1196837360" name="Text Box 62"/>
                <wp:cNvGraphicFramePr/>
                <a:graphic xmlns:a="http://schemas.openxmlformats.org/drawingml/2006/main">
                  <a:graphicData uri="http://schemas.microsoft.com/office/word/2010/wordprocessingShape">
                    <wps:wsp>
                      <wps:cNvSpPr txBox="1"/>
                      <wps:spPr>
                        <a:xfrm>
                          <a:off x="0" y="0"/>
                          <a:ext cx="504749" cy="277978"/>
                        </a:xfrm>
                        <a:prstGeom prst="rect">
                          <a:avLst/>
                        </a:prstGeom>
                        <a:solidFill>
                          <a:schemeClr val="lt1"/>
                        </a:solidFill>
                        <a:ln w="6350">
                          <a:noFill/>
                        </a:ln>
                      </wps:spPr>
                      <wps:txbx>
                        <w:txbxContent>
                          <w:p w14:paraId="04906BF0" w14:textId="364E23AD" w:rsidR="000F213B" w:rsidRPr="000F213B" w:rsidRDefault="000F213B">
                            <w:pPr>
                              <w:rPr>
                                <w:b/>
                                <w:bCs/>
                              </w:rPr>
                            </w:pPr>
                            <w:r w:rsidRPr="000F213B">
                              <w:rPr>
                                <w:b/>
                                <w:bCs/>
                              </w:rPr>
                              <w:t>BL-3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B86B3" id="Text Box 62" o:spid="_x0000_s1028" type="#_x0000_t202" style="position:absolute;margin-left:485.85pt;margin-top:47.55pt;width:39.75pt;height:2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" fillcolor="white [3201]" stroked="f" strokeweight=".5pt">
                <v:textbox>
                  <w:txbxContent>
                    <w:p w14:paraId="04906BF0" w14:textId="364E23AD" w:rsidR="000F213B" w:rsidRPr="000F213B" w:rsidRDefault="000F213B">
                      <w:pPr>
                        <w:rPr>
                          <w:b/>
                          <w:bCs/>
                        </w:rPr>
                      </w:pPr>
                      <w:r w:rsidRPr="000F213B">
                        <w:rPr>
                          <w:b/>
                          <w:bCs/>
                        </w:rPr>
                        <w:t>BL-3</w:t>
                      </w:r>
                    </w:p>
                  </w:txbxContent>
                </v:textbox>
              </v:shape>
            </w:pict>
          </mc:Fallback>
        </mc:AlternateContent>
      </w:r>
    </w:p>
    <w:p w:rsidR="005078ED" w:rsidRDefault="00B11565" w14:paraId="24B3DDA4" w14:textId="77777777" w:rsidP="005078ED">
      <w:pPr>
        <w:jc w:val="center"/>
        <w:rPr>
          <w:bCs/>
          <w:b/>
          <w:sz w:val="24"/>
          <w:szCs w:val="24"/>
        </w:rPr>
      </w:pPr>
      <w:r w:rsidRPr="005078ED">
        <w:rPr>
          <w:bCs/>
          <w:b/>
          <w:sz w:val="24"/>
          <w:szCs w:val="24"/>
        </w:rPr>
        <w:t>2025 PREAMBLE AND BYLAWS</w:t>
        <w:lastRenderedPageBreak/>
      </w:r>
      <w:r w:rsidR="00BD017D" w:rsidRPr="005078ED">
        <w:rPr>
          <w:bCs/>
          <w:b/>
          <w:sz w:val="24"/>
          <w:szCs w:val="24"/>
        </w:rPr>
        <w:t xml:space="preserve"> </w:t>
      </w:r>
      <w:r>
        <w:rPr>
          <w:b/>
          <w:sz w:val="24"/>
          <w:szCs w:val="24"/>
        </w:rPr>
        <w:br/>
      </w:r>
    </w:p>
    <w:p w:rsidR="00082FAA" w:rsidRDefault="00BD017D" w14:paraId="04C711B5" w14:textId="5E2DF8EF" w:rsidP="005078ED" w:rsidRPr="005078ED">
      <w:pPr>
        <w:jc w:val="center"/>
        <w:rPr>
          <w:bCs/>
          <w:b/>
          <w:sz w:val="24"/>
          <w:szCs w:val="24"/>
        </w:rPr>
      </w:pPr>
      <w:r w:rsidRPr="005078ED">
        <w:rPr>
          <w:bCs/>
          <w:b/>
          <w:sz w:val="24"/>
          <w:szCs w:val="24"/>
        </w:rPr>
        <w:t>ARTICLE IV</w:t>
      </w:r>
    </w:p>
    <w:p w:rsidR="00BD017D" w:rsidRDefault="00BD017D" w14:paraId="71BA4D55" w14:textId="77777777" w:rsidP="005078ED" w:rsidRPr="005078ED">
      <w:pPr>
        <w:jc w:val="center"/>
        <w:rPr>
          <w:bCs/>
          <w:b/>
          <w:sz w:val="24"/>
          <w:szCs w:val="24"/>
        </w:rPr>
      </w:pPr>
    </w:p>
    <w:p w:rsidR="00082FAA" w:rsidRDefault="005078ED" w14:paraId="04C711B6" w14:textId="04CCB82F" w:rsidP="005078ED" w:rsidRPr="005078ED">
      <w:pPr>
        <w:jc w:val="center"/>
        <w:rPr>
          <w:bCs/>
          <w:b/>
          <w:sz w:val="24"/>
          <w:szCs w:val="24"/>
        </w:rPr>
      </w:pPr>
      <w:r>
        <w:rPr>
          <w:bCs/>
          <w:b/>
          <w:sz w:val="24"/>
          <w:szCs w:val="24"/>
        </w:rPr>
        <w:t>MEETINGS</w:t>
      </w:r>
    </w:p>
    <w:p w:rsidR="00BD017D" w:rsidRDefault="00BD017D" w14:paraId="360F40E6" w14:textId="77777777" w:rsidP="005D6E81" w:rsidRPr="005D6E81">
      <w:pPr>
        <w:rPr>
          <w:sz w:val="24"/>
          <w:szCs w:val="24"/>
        </w:rPr>
      </w:pPr>
    </w:p>
    <w:p w:rsidR="00BD017D" w:rsidRDefault="00BD017D" w14:paraId="2DD53DA4" w14:textId="09792923" w:rsidP="005078ED" w:rsidRPr="005D6E81">
      <w:pPr>
        <w:ind w:left="720"/>
        <w:ind w:hanging="720"/>
        <w:rPr>
          <w:sz w:val="24"/>
          <w:szCs w:val="24"/>
        </w:rPr>
      </w:pPr>
      <w:r w:rsidRPr="005078ED">
        <w:rPr>
          <w:bCs/>
          <w:b/>
          <w:sz w:val="24"/>
          <w:szCs w:val="24"/>
        </w:rPr>
        <w:t>Section 400. Board Meetings.</w:t>
      </w:r>
      <w:r w:rsidRPr="005D6E81">
        <w:rPr>
          <w:sz w:val="24"/>
          <w:szCs w:val="24"/>
        </w:rPr>
        <w:t xml:space="preserve"> The Board may hold meetings in person, via conference call, via email, or in any other manner it </w:t>
      </w:r>
      <w:r w:rsidR="00160343" w:rsidRPr="005D6E81">
        <w:rPr>
          <w:sz w:val="24"/>
          <w:szCs w:val="24"/>
        </w:rPr>
        <w:t>is deemed</w:t>
      </w:r>
      <w:r w:rsidRPr="005D6E81">
        <w:rPr>
          <w:sz w:val="24"/>
          <w:szCs w:val="24"/>
        </w:rPr>
        <w:t xml:space="preserve"> appropriate.</w:t>
      </w:r>
    </w:p>
    <w:p w:rsidR="005078ED" w:rsidRDefault="005078ED" w14:paraId="01DAE065" w14:textId="77777777" w:rsidP="005D6E81">
      <w:pPr>
        <w:rPr>
          <w:sz w:val="24"/>
          <w:szCs w:val="24"/>
        </w:rPr>
      </w:pPr>
    </w:p>
    <w:p w:rsidR="00BD017D" w:rsidRDefault="00BD017D" w14:paraId="68AA94C4" w14:textId="522573DE" w:rsidP="005078ED" w:rsidRPr="005D6E81">
      <w:pPr>
        <w:ind w:left="720"/>
        <w:rPr>
          <w:sz w:val="24"/>
          <w:szCs w:val="24"/>
        </w:rPr>
      </w:pPr>
      <w:r w:rsidRPr="005D6E81">
        <w:rPr>
          <w:sz w:val="24"/>
          <w:szCs w:val="24"/>
        </w:rPr>
        <w:t>The Board shall meet no less than once per year at the Annual Meeting of the Association, generally held and unless otherwise specified in writing no less than seven (7) days prior to the date of the meeting to the entire membership, on October 22 in Jacksonville, NC, the first meeting held (by the incorporator) October 21, 2015.</w:t>
      </w:r>
    </w:p>
    <w:p w:rsidR="005078ED" w:rsidRDefault="005078ED" w14:paraId="0FC0C211" w14:textId="77777777" w:rsidP="005078ED">
      <w:pPr>
        <w:ind w:left="720"/>
        <w:rPr>
          <w:sz w:val="24"/>
          <w:szCs w:val="24"/>
        </w:rPr>
      </w:pPr>
    </w:p>
    <w:p w:rsidR="00BD017D" w:rsidRDefault="00BD017D" w14:paraId="4A853CA7" w14:textId="53EEEB2B" w:rsidP="005078ED" w:rsidRPr="005D6E81">
      <w:pPr>
        <w:ind w:left="720"/>
        <w:rPr>
          <w:sz w:val="24"/>
          <w:szCs w:val="24"/>
        </w:rPr>
      </w:pPr>
      <w:r w:rsidRPr="005D6E81">
        <w:rPr>
          <w:sz w:val="24"/>
          <w:szCs w:val="24"/>
        </w:rPr>
        <w:t>Special Meetings may be called by any Director or officer of the Association for any purpose. Special Meetings, unless otherwise stated to be “in person meetings,” shall be held via any electronic means at any time. Any voting required on motions made shall be accepted via any electronic means (email, text, telephonically, facsimile et cetera).</w:t>
      </w:r>
    </w:p>
    <w:p w:rsidR="005078ED" w:rsidRDefault="005078ED" w14:paraId="1D3837F5" w14:textId="77777777" w:rsidP="005078ED">
      <w:pPr>
        <w:ind w:left="720"/>
        <w:rPr>
          <w:sz w:val="24"/>
          <w:szCs w:val="24"/>
        </w:rPr>
      </w:pPr>
    </w:p>
    <w:p w:rsidR="00BD017D" w:rsidRDefault="00BD017D" w14:paraId="7474AED4" w14:textId="1E096C68" w:rsidP="005078ED" w:rsidRPr="005D6E81">
      <w:pPr>
        <w:ind w:left="720"/>
        <w:rPr>
          <w:sz w:val="24"/>
          <w:szCs w:val="24"/>
        </w:rPr>
      </w:pPr>
      <w:r w:rsidRPr="005D6E81">
        <w:rPr>
          <w:sz w:val="24"/>
          <w:szCs w:val="24"/>
        </w:rPr>
        <w:t xml:space="preserve">Any </w:t>
      </w:r>
      <w:r w:rsidR="000F213B" w:rsidRPr="005D6E81">
        <w:rPr>
          <w:sz w:val="24"/>
          <w:szCs w:val="24"/>
        </w:rPr>
        <w:t>in-person</w:t>
      </w:r>
      <w:r w:rsidRPr="005D6E81">
        <w:rPr>
          <w:sz w:val="24"/>
          <w:szCs w:val="24"/>
        </w:rPr>
        <w:t xml:space="preserve"> Special Meeting may be called by any Director upon no less than thirty (30) </w:t>
      </w:r>
      <w:r w:rsidR="00160343" w:rsidRPr="005D6E81">
        <w:rPr>
          <w:sz w:val="24"/>
          <w:szCs w:val="24"/>
        </w:rPr>
        <w:t>days’</w:t>
      </w:r>
      <w:r w:rsidRPr="005D6E81">
        <w:rPr>
          <w:sz w:val="24"/>
          <w:szCs w:val="24"/>
        </w:rPr>
        <w:t xml:space="preserve"> written notice. Written notice must be served by registered U.S. mail, email with delivery confirmation received, facsimile with transmittal confirmation, or verbally. Any such in person Special Meeting so called must be held in either Jacksonville, NC, or in Painesville, Ohio, </w:t>
      </w:r>
      <w:r w:rsidR="00160343" w:rsidRPr="005D6E81">
        <w:rPr>
          <w:sz w:val="24"/>
          <w:szCs w:val="24"/>
        </w:rPr>
        <w:t>unless</w:t>
      </w:r>
      <w:r w:rsidRPr="005D6E81">
        <w:rPr>
          <w:sz w:val="24"/>
          <w:szCs w:val="24"/>
        </w:rPr>
        <w:t xml:space="preserve"> ordered by a super-majority by the Board of Directors.</w:t>
      </w:r>
    </w:p>
    <w:p w:rsidR="00BD017D" w:rsidRDefault="00BD017D" w14:paraId="5EF84566" w14:textId="77777777" w:rsidP="005D6E81" w:rsidRPr="005D6E81">
      <w:pPr>
        <w:rPr>
          <w:sz w:val="24"/>
          <w:szCs w:val="24"/>
        </w:rPr>
      </w:pPr>
    </w:p>
    <w:p w:rsidR="00BD017D" w:rsidRDefault="00BD017D" w14:paraId="0A83D95E" w14:textId="3ACFF94E" w:rsidP="005078ED" w:rsidRPr="005D6E81">
      <w:pPr>
        <w:ind w:left="720"/>
        <w:ind w:hanging="720"/>
        <w:rPr>
          <w:sz w:val="24"/>
          <w:szCs w:val="24"/>
        </w:rPr>
      </w:pPr>
      <w:r w:rsidRPr="005078ED">
        <w:rPr>
          <w:bCs/>
          <w:b/>
          <w:sz w:val="24"/>
          <w:szCs w:val="24"/>
        </w:rPr>
        <w:t>Section 4</w:t>
      </w:r>
      <w:r w:rsidR="000A51BF">
        <w:rPr>
          <w:bCs/>
          <w:b/>
          <w:sz w:val="24"/>
          <w:szCs w:val="24"/>
        </w:rPr>
        <w:t>05</w:t>
      </w:r>
      <w:r w:rsidRPr="005078ED">
        <w:rPr>
          <w:bCs/>
          <w:b/>
          <w:sz w:val="24"/>
          <w:szCs w:val="24"/>
        </w:rPr>
        <w:t xml:space="preserve">. Meetings. </w:t>
      </w:r>
      <w:r w:rsidRPr="005D6E81">
        <w:rPr>
          <w:sz w:val="24"/>
          <w:szCs w:val="24"/>
        </w:rPr>
        <w:t>The Annual Membership Meeting shall be convened once each calendar year during the Observance of the Beirut Memorial Services unless prevented by national emergency or other unpreventable cause. The time and place of the meeting shall be in accordance with the schedule and location set by the BVA Board of Directors.</w:t>
      </w:r>
    </w:p>
    <w:p w:rsidR="005078ED" w:rsidRDefault="005078ED" w14:paraId="1EA1CD15" w14:textId="77777777" w:rsidP="005D6E81">
      <w:pPr>
        <w:rPr>
          <w:sz w:val="24"/>
          <w:szCs w:val="24"/>
        </w:rPr>
      </w:pPr>
    </w:p>
    <w:p w:rsidR="00BD017D" w:rsidRDefault="00BD017D" w14:paraId="7F369734" w14:textId="1B36A0C7" w:rsidP="005078ED" w:rsidRPr="005D6E81">
      <w:pPr>
        <w:ind w:left="720"/>
        <w:ind w:hanging="720"/>
        <w:rPr>
          <w:sz w:val="24"/>
          <w:szCs w:val="24"/>
        </w:rPr>
      </w:pPr>
      <w:r w:rsidRPr="005078ED">
        <w:rPr>
          <w:bCs/>
          <w:b/>
          <w:sz w:val="24"/>
          <w:szCs w:val="24"/>
        </w:rPr>
        <w:t>Section 4</w:t>
      </w:r>
      <w:r w:rsidR="000A51BF">
        <w:rPr>
          <w:bCs/>
          <w:b/>
          <w:sz w:val="24"/>
          <w:szCs w:val="24"/>
        </w:rPr>
        <w:t>1</w:t>
      </w:r>
      <w:r w:rsidRPr="005078ED">
        <w:rPr>
          <w:bCs/>
          <w:b/>
          <w:sz w:val="24"/>
          <w:szCs w:val="24"/>
        </w:rPr>
        <w:t>0. Parliamentary Authority.</w:t>
      </w:r>
      <w:r w:rsidRPr="005D6E81">
        <w:rPr>
          <w:sz w:val="24"/>
          <w:szCs w:val="24"/>
        </w:rPr>
        <w:t xml:space="preserve"> The current edition of </w:t>
      </w:r>
      <w:r w:rsidR="000F213B" w:rsidRPr="005D6E81">
        <w:rPr>
          <w:sz w:val="24"/>
          <w:szCs w:val="24"/>
        </w:rPr>
        <w:t>Roberts’</w:t>
      </w:r>
      <w:r w:rsidRPr="005D6E81">
        <w:rPr>
          <w:sz w:val="24"/>
          <w:szCs w:val="24"/>
        </w:rPr>
        <w:t xml:space="preserve"> Rule of Order Newly Revised shall govern in all cases to which they are applicable and in which they are not in conflict with the </w:t>
      </w:r>
      <w:r w:rsidR="00B11565" w:rsidRPr="005D6E81">
        <w:rPr>
          <w:sz w:val="24"/>
          <w:szCs w:val="24"/>
        </w:rPr>
        <w:t>2025 PREAMBLE AND BYLAWS</w:t>
      </w:r>
      <w:r w:rsidRPr="005D6E81">
        <w:rPr>
          <w:sz w:val="24"/>
          <w:szCs w:val="24"/>
        </w:rPr>
        <w:t xml:space="preserve"> and any special rules of order BVA Board of Directors may adopt. </w:t>
      </w:r>
    </w:p>
    <w:p w:rsidR="00BD017D" w:rsidRDefault="00BD017D" w14:paraId="3649ED17" w14:textId="77777777" w:rsidP="005D6E81" w:rsidRPr="005D6E81">
      <w:pPr>
        <w:rPr>
          <w:sz w:val="24"/>
          <w:szCs w:val="24"/>
        </w:rPr>
      </w:pPr>
    </w:p>
    <w:p w:rsidR="00BD017D" w:rsidRDefault="00BD017D" w14:paraId="2BA6039B" w14:textId="731A1B63" w:rsidP="005D6E81" w:rsidRPr="005D6E81">
      <w:pPr>
        <w:rPr>
          <w:sz w:val="24"/>
          <w:szCs w:val="24"/>
        </w:rPr>
      </w:pPr>
    </w:p>
    <w:p w:rsidR="00BD017D" w:rsidRDefault="00BD017D" w14:paraId="04C711B7" w14:textId="1AE52010" w:rsidP="005D6E81" w:rsidRPr="005D6E81">
      <w:pPr>
        <w:rPr>
          <w:sz w:val="24"/>
          <w:szCs w:val="24"/>
        </w:rPr>
      </w:pPr>
    </w:p>
    <w:p w:rsidR="00BD017D" w:rsidRDefault="00BD017D" w14:paraId="2125E253" w14:textId="77777777" w:rsidP="005D6E81" w:rsidRPr="005D6E81">
      <w:pPr>
        <w:rPr>
          <w:sz w:val="24"/>
          <w:szCs w:val="24"/>
        </w:rPr>
      </w:pPr>
    </w:p>
    <w:p w:rsidR="00BD017D" w:rsidRDefault="000F213B" w14:paraId="4F5E09A1" w14:textId="637729DA" w:rsidP="005D6E81" w:rsidRPr="005D6E81">
      <w:pPr>
        <w:rPr>
          <w:sz w:val="24"/>
          <w:szCs w:val="24"/>
        </w:rPr>
      </w:pPr>
      <w:r>
        <w:rPr>
          <w:noProof/>
        </w:rPr>
        <mc:AlternateContent>
          <mc:Choice Requires="wps">
            <w:drawing>
              <wp:anchor distT="0" distB="0" distL="114300" distR="114300" simplePos="0" relativeHeight="251703296" behindDoc="0" locked="0" layoutInCell="1" allowOverlap="1" wp14:anchorId="6D8D8455" wp14:editId="3D24F8DE">
                <wp:simplePos x="0" y="0"/>
                <wp:positionH relativeFrom="column">
                  <wp:posOffset>5870448</wp:posOffset>
                </wp:positionH>
                <wp:positionV relativeFrom="paragraph">
                  <wp:posOffset>2371065</wp:posOffset>
                </wp:positionV>
                <wp:extent cx="643738" cy="329184"/>
                <wp:effectExtent l="0" t="0" r="4445" b="0"/>
                <wp:wrapNone/>
                <wp:docPr id="1149630218" name="Text Box 63"/>
                <wp:cNvGraphicFramePr/>
                <a:graphic xmlns:a="http://schemas.openxmlformats.org/drawingml/2006/main">
                  <a:graphicData uri="http://schemas.microsoft.com/office/word/2010/wordprocessingShape">
                    <wps:wsp>
                      <wps:cNvSpPr txBox="1"/>
                      <wps:spPr>
                        <a:xfrm>
                          <a:off x="0" y="0"/>
                          <a:ext cx="643738" cy="329184"/>
                        </a:xfrm>
                        <a:prstGeom prst="rect">
                          <a:avLst/>
                        </a:prstGeom>
                        <a:solidFill>
                          <a:schemeClr val="lt1"/>
                        </a:solidFill>
                        <a:ln w="6350">
                          <a:noFill/>
                        </a:ln>
                      </wps:spPr>
                      <wps:txbx>
                        <w:txbxContent>
                          <w:p w14:paraId="4BD72CD1" w14:textId="436642A2" w:rsidR="000F213B" w:rsidRPr="000F213B" w:rsidRDefault="000F213B">
                            <w:pPr>
                              <w:rPr>
                                <w:b/>
                                <w:bCs/>
                              </w:rPr>
                            </w:pPr>
                            <w:r w:rsidRPr="000F213B">
                              <w:rPr>
                                <w:b/>
                                <w:bCs/>
                              </w:rPr>
                              <w:t>BL-4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D8455" id="Text Box 63" o:spid="_x0000_s1029" type="#_x0000_t202" style="position:absolute;margin-left:462.25pt;margin-top:186.7pt;width:50.7pt;height:25.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" fillcolor="white [3201]" stroked="f" strokeweight=".5pt">
                <v:textbox>
                  <w:txbxContent>
                    <w:p w14:paraId="4BD72CD1" w14:textId="436642A2" w:rsidR="000F213B" w:rsidRPr="000F213B" w:rsidRDefault="000F213B">
                      <w:pPr>
                        <w:rPr>
                          <w:b/>
                          <w:bCs/>
                        </w:rPr>
                      </w:pPr>
                      <w:r w:rsidRPr="000F213B">
                        <w:rPr>
                          <w:b/>
                          <w:bCs/>
                        </w:rPr>
                        <w:t>BL-4</w:t>
                      </w:r>
                    </w:p>
                  </w:txbxContent>
                </v:textbox>
              </v:shape>
            </w:pict>
          </mc:Fallback>
        </mc:AlternateContent>
      </w:r>
    </w:p>
    <w:p w:rsidR="00082FAA" w:rsidRDefault="00082FAA" w14:paraId="04C711C0"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BD017D" w:rsidRDefault="00B11565" w14:paraId="1B9DD385" w14:textId="05E7EFD1" w:rsidP="005078ED" w:rsidRPr="005078ED">
      <w:pPr>
        <w:jc w:val="center"/>
        <w:rPr>
          <w:bCs/>
          <w:b/>
          <w:sz w:val="24"/>
          <w:szCs w:val="24"/>
        </w:rPr>
      </w:pPr>
      <w:r w:rsidRPr="005078ED">
        <w:rPr>
          <w:bCs/>
          <w:b/>
          <w:sz w:val="24"/>
          <w:szCs w:val="24"/>
        </w:rPr>
        <w:t>2025 PREAMBLE AND BYLAWS</w:t>
        <w:lastRenderedPageBreak/>
      </w:r>
    </w:p>
    <w:p w:rsidR="005078ED" w:rsidRDefault="005078ED" w14:paraId="01C77007" w14:textId="77777777" w:rsidP="005078ED">
      <w:pPr>
        <w:jc w:val="center"/>
        <w:rPr>
          <w:bCs/>
          <w:b/>
          <w:sz w:val="24"/>
          <w:szCs w:val="24"/>
        </w:rPr>
      </w:pPr>
    </w:p>
    <w:p w:rsidR="00BD017D" w:rsidRDefault="00BD017D" w14:paraId="45358135" w14:textId="7A614CAD" w:rsidP="005078ED" w:rsidRPr="005078ED">
      <w:pPr>
        <w:jc w:val="center"/>
        <w:rPr>
          <w:bCs/>
          <w:b/>
          <w:sz w:val="24"/>
          <w:szCs w:val="24"/>
        </w:rPr>
      </w:pPr>
      <w:r w:rsidRPr="005078ED">
        <w:rPr>
          <w:bCs/>
          <w:b/>
          <w:sz w:val="24"/>
          <w:szCs w:val="24"/>
        </w:rPr>
        <w:t xml:space="preserve">ARTICLE V </w:t>
      </w:r>
      <w:r>
        <w:rPr>
          <w:b/>
          <w:sz w:val="24"/>
          <w:szCs w:val="24"/>
        </w:rPr>
        <w:br/>
      </w:r>
    </w:p>
    <w:p w:rsidR="00082FAA" w:rsidRDefault="00BD017D" w14:paraId="04C711C8" w14:textId="745A26F7" w:rsidP="005078ED" w:rsidRPr="005078ED">
      <w:pPr>
        <w:jc w:val="center"/>
        <w:rPr>
          <w:bCs/>
          <w:b/>
          <w:sz w:val="24"/>
          <w:szCs w:val="24"/>
        </w:rPr>
      </w:pPr>
      <w:r w:rsidRPr="005078ED">
        <w:rPr>
          <w:bCs/>
          <w:b/>
          <w:sz w:val="24"/>
          <w:szCs w:val="24"/>
        </w:rPr>
        <w:t>M</w:t>
      </w:r>
      <w:r w:rsidR="005078ED">
        <w:rPr>
          <w:bCs/>
          <w:b/>
          <w:sz w:val="24"/>
          <w:szCs w:val="24"/>
        </w:rPr>
        <w:t>EMBERSHIP</w:t>
      </w:r>
    </w:p>
    <w:p w:rsidR="00BD017D" w:rsidRDefault="00BD017D" w14:paraId="6F977A2A" w14:textId="77777777" w:rsidP="005D6E81" w:rsidRPr="005D6E81">
      <w:pPr>
        <w:rPr>
          <w:sz w:val="24"/>
          <w:szCs w:val="24"/>
        </w:rPr>
      </w:pPr>
    </w:p>
    <w:p w:rsidR="00BD017D" w:rsidRDefault="00BD017D" w14:paraId="2490EC95" w14:textId="19269656" w:rsidP="005078ED" w:rsidRPr="005D6E81">
      <w:pPr>
        <w:ind w:left="720"/>
        <w:ind w:hanging="720"/>
        <w:rPr>
          <w:sz w:val="24"/>
          <w:szCs w:val="24"/>
        </w:rPr>
      </w:pPr>
      <w:r w:rsidRPr="005078ED">
        <w:rPr>
          <w:bCs/>
          <w:b/>
          <w:sz w:val="24"/>
          <w:szCs w:val="24"/>
        </w:rPr>
        <w:t>Section 500. Membership.</w:t>
      </w:r>
      <w:r w:rsidRPr="005D6E81">
        <w:rPr>
          <w:sz w:val="24"/>
          <w:szCs w:val="24"/>
        </w:rPr>
        <w:t xml:space="preserve"> Membership in the BVA is categorized as regular, associate, affiliate, honorary, and next of kin. Life membership for all categories is authorized.</w:t>
      </w:r>
    </w:p>
    <w:p w:rsidR="00082FAA" w:rsidRDefault="00082FAA" w14:paraId="04C711C9" w14:textId="66D0C51A" w:rsidP="005D6E81" w:rsidRPr="005D6E81">
      <w:pPr>
        <w:rPr>
          <w:sz w:val="24"/>
          <w:szCs w:val="24"/>
        </w:rPr>
      </w:pPr>
    </w:p>
    <w:p w:rsidR="00BD017D" w:rsidRDefault="00BD017D" w14:paraId="1BF729CD" w14:textId="77777777" w:rsidP="005D6E81" w:rsidRPr="005D6E81">
      <w:pPr>
        <w:rPr>
          <w:sz w:val="24"/>
          <w:szCs w:val="24"/>
        </w:rPr>
      </w:pPr>
    </w:p>
    <w:p w:rsidR="00BD017D" w:rsidRDefault="00BD017D" w14:paraId="5284AB5B" w14:textId="1859D5B0" w:rsidP="005078ED" w:rsidRPr="005D6E81">
      <w:pPr>
        <w:ind w:left="720"/>
        <w:ind w:hanging="720"/>
        <w:rPr>
          <w:sz w:val="24"/>
          <w:szCs w:val="24"/>
        </w:rPr>
      </w:pPr>
      <w:r w:rsidRPr="005078ED">
        <w:rPr>
          <w:bCs/>
          <w:b/>
          <w:sz w:val="24"/>
          <w:szCs w:val="24"/>
        </w:rPr>
        <w:t>Section 505. Next of Kin Rights.</w:t>
      </w:r>
      <w:r w:rsidRPr="005D6E81">
        <w:rPr>
          <w:sz w:val="24"/>
          <w:szCs w:val="24"/>
        </w:rPr>
        <w:t xml:space="preserve"> Next of Kin members were authorized certain seats on the Board of Directors. The reasoning was three-fold: First, in honor of their loss and suffering; Second, in recognition of their significant achievements and accomplishments in furtherance of the BVA official motto, The First Duty is to Remember; and Third, with the understanding that a time would come when no Beirut Veterans existed other than in the memories of those left behind. To remain in perpetuity, changes were and are deemed necessary.</w:t>
      </w:r>
    </w:p>
    <w:p w:rsidR="00BD017D" w:rsidRDefault="00BD017D" w14:paraId="46817628" w14:textId="46AE989A" w:rsidP="005D6E81" w:rsidRPr="005D6E81">
      <w:pPr>
        <w:rPr>
          <w:sz w:val="24"/>
          <w:szCs w:val="24"/>
        </w:rPr>
      </w:pPr>
    </w:p>
    <w:p w:rsidR="00082FAA" w:rsidRDefault="00BD017D" w14:paraId="04C711CB" w14:textId="785DEE07" w:rsidP="005078ED" w:rsidRPr="005D6E81">
      <w:pPr>
        <w:ind w:left="720"/>
        <w:ind w:hanging="720"/>
        <w:rPr>
          <w:sz w:val="24"/>
          <w:szCs w:val="24"/>
        </w:rPr>
      </w:pPr>
      <w:r w:rsidRPr="005078ED">
        <w:rPr>
          <w:bCs/>
          <w:b/>
          <w:sz w:val="24"/>
          <w:szCs w:val="24"/>
        </w:rPr>
        <w:t>Section 510. Rights of Appeal.</w:t>
      </w:r>
      <w:r w:rsidRPr="005D6E81">
        <w:rPr>
          <w:sz w:val="24"/>
          <w:szCs w:val="24"/>
        </w:rPr>
        <w:t xml:space="preserve"> The right of appeal under the provisions of the NBL and NAP shall not be denied.</w:t>
      </w:r>
    </w:p>
    <w:p w:rsidR="005078ED" w:rsidRDefault="005078ED" w14:paraId="671C5FCC" w14:textId="77777777" w:rsidP="005D6E81">
      <w:pPr>
        <w:rPr>
          <w:sz w:val="24"/>
          <w:szCs w:val="24"/>
        </w:rPr>
      </w:pPr>
    </w:p>
    <w:p w:rsidR="00082FAA" w:rsidRDefault="00BD017D" w14:paraId="04C711CC" w14:textId="7425BEFA" w:rsidP="005D6E81">
      <w:pPr>
        <w:rPr>
          <w:bCs/>
          <w:b/>
          <w:sz w:val="24"/>
          <w:szCs w:val="24"/>
        </w:rPr>
      </w:pPr>
      <w:r w:rsidRPr="005078ED">
        <w:rPr>
          <w:bCs/>
          <w:b/>
          <w:sz w:val="24"/>
          <w:szCs w:val="24"/>
        </w:rPr>
        <w:t>Section 515. Categories of Membership</w:t>
      </w:r>
    </w:p>
    <w:p w:rsidR="005078ED" w:rsidRDefault="005078ED" w14:paraId="06AD4F01" w14:textId="77777777" w:rsidP="005D6E81" w:rsidRPr="005078ED">
      <w:pPr>
        <w:rPr>
          <w:bCs/>
          <w:b/>
          <w:sz w:val="24"/>
          <w:szCs w:val="24"/>
        </w:rPr>
      </w:pPr>
    </w:p>
    <w:p w:rsidR="00BD017D" w:rsidRDefault="00BD017D" w14:paraId="304C7D32" w14:textId="04EB8013" w:rsidP="005078ED" w:rsidRPr="005D6E81">
      <w:pPr>
        <w:ind w:left="720"/>
        <w:rPr>
          <w:sz w:val="24"/>
          <w:szCs w:val="24"/>
        </w:rPr>
      </w:pPr>
      <w:r w:rsidRPr="005078ED">
        <w:rPr>
          <w:bCs/>
          <w:b/>
          <w:sz w:val="24"/>
          <w:szCs w:val="24"/>
        </w:rPr>
        <w:t>Regular Membership:</w:t>
      </w:r>
      <w:r w:rsidRPr="005D6E81">
        <w:rPr>
          <w:sz w:val="24"/>
          <w:szCs w:val="24"/>
        </w:rPr>
        <w:t xml:space="preserve"> Shall be open to all persons desiring to effectuate and carry on the purposes of this corporation, to include all former Regular Members and all former Next of Kin Members. All Former Regular Members, Next of Kin Members and Family Members shall automatically become “Regular” Members under this provision.</w:t>
      </w:r>
    </w:p>
    <w:p w:rsidR="00BD017D" w:rsidRDefault="00BD017D" w14:paraId="04E70F73" w14:textId="77777777" w:rsidP="005D6E81" w:rsidRPr="005D6E81">
      <w:pPr>
        <w:rPr>
          <w:sz w:val="24"/>
          <w:szCs w:val="24"/>
        </w:rPr>
      </w:pPr>
    </w:p>
    <w:p w:rsidR="00BD017D" w:rsidRDefault="00BD017D" w14:paraId="3CD3EDFE" w14:textId="5C995692" w:rsidP="005078ED" w:rsidRPr="005D6E81">
      <w:pPr>
        <w:ind w:left="720"/>
        <w:rPr>
          <w:sz w:val="24"/>
          <w:szCs w:val="24"/>
        </w:rPr>
      </w:pPr>
      <w:r w:rsidRPr="005078ED">
        <w:rPr>
          <w:bCs/>
          <w:b/>
          <w:sz w:val="24"/>
          <w:szCs w:val="24"/>
        </w:rPr>
        <w:t>Next of Kin</w:t>
      </w:r>
      <w:r w:rsidR="005078ED" w:rsidRPr="005078ED">
        <w:rPr>
          <w:bCs/>
          <w:b/>
          <w:sz w:val="24"/>
          <w:szCs w:val="24"/>
        </w:rPr>
        <w:t>:</w:t>
      </w:r>
      <w:r w:rsidR="00160343">
        <w:rPr>
          <w:sz w:val="24"/>
          <w:szCs w:val="24"/>
        </w:rPr>
        <w:t xml:space="preserve"> W</w:t>
      </w:r>
      <w:r w:rsidRPr="005D6E81">
        <w:rPr>
          <w:sz w:val="24"/>
          <w:szCs w:val="24"/>
        </w:rPr>
        <w:t>hich shall be open to the families of those that died in or around Beirut, Lebanon, while serving in the Armed Forces of the United States, between July and November of 1958, June and August of 1976, August of 1982 to August of 1985, July and August of 2006, and during other times as established by the Board of Directors, may be afforded free membership and life membership upon request.</w:t>
      </w:r>
    </w:p>
    <w:p w:rsidR="00BD017D" w:rsidRDefault="00BD017D" w14:paraId="11707DB1" w14:textId="77777777" w:rsidP="005D6E81" w:rsidRPr="005D6E81">
      <w:pPr>
        <w:rPr>
          <w:sz w:val="24"/>
          <w:szCs w:val="24"/>
        </w:rPr>
      </w:pPr>
    </w:p>
    <w:p w:rsidR="00BD017D" w:rsidRDefault="00BD017D" w14:paraId="064490EB" w14:textId="334D2A43" w:rsidP="005078ED" w:rsidRPr="005D6E81">
      <w:pPr>
        <w:ind w:left="720"/>
        <w:rPr>
          <w:sz w:val="24"/>
          <w:szCs w:val="24"/>
        </w:rPr>
      </w:pPr>
      <w:r w:rsidRPr="005078ED">
        <w:rPr>
          <w:bCs/>
          <w:b/>
          <w:sz w:val="24"/>
          <w:szCs w:val="24"/>
        </w:rPr>
        <w:t>Family</w:t>
      </w:r>
      <w:r w:rsidR="005078ED" w:rsidRPr="005078ED">
        <w:rPr>
          <w:bCs/>
          <w:b/>
          <w:sz w:val="24"/>
          <w:szCs w:val="24"/>
        </w:rPr>
        <w:t>:</w:t>
      </w:r>
      <w:r w:rsidRPr="005D6E81">
        <w:rPr>
          <w:sz w:val="24"/>
          <w:szCs w:val="24"/>
        </w:rPr>
        <w:t xml:space="preserve"> </w:t>
      </w:r>
      <w:r w:rsidR="00160343">
        <w:rPr>
          <w:sz w:val="24"/>
          <w:szCs w:val="24"/>
        </w:rPr>
        <w:t>W</w:t>
      </w:r>
      <w:r w:rsidRPr="005D6E81">
        <w:rPr>
          <w:sz w:val="24"/>
          <w:szCs w:val="24"/>
        </w:rPr>
        <w:t>hich shall be open to the Spouses (to include widows/widowers, whether remarried or otherwise), Parents, Grandparents, Siblings and lineal descendants of Regular Veteran members.</w:t>
      </w:r>
    </w:p>
    <w:p w:rsidR="00BD017D" w:rsidRDefault="00BD017D" w14:paraId="1B9CB454" w14:textId="77777777" w:rsidP="005D6E81" w:rsidRPr="005D6E81">
      <w:pPr>
        <w:rPr>
          <w:sz w:val="24"/>
          <w:szCs w:val="24"/>
        </w:rPr>
      </w:pPr>
    </w:p>
    <w:p w:rsidR="00BD017D" w:rsidRDefault="00BD017D" w14:paraId="4F02155B" w14:textId="6C72FFCA" w:rsidP="005078ED" w:rsidRPr="005D6E81">
      <w:pPr>
        <w:ind w:left="720"/>
        <w:rPr>
          <w:sz w:val="24"/>
          <w:szCs w:val="24"/>
        </w:rPr>
      </w:pPr>
      <w:r w:rsidRPr="005078ED">
        <w:rPr>
          <w:bCs/>
          <w:b/>
          <w:sz w:val="24"/>
          <w:szCs w:val="24"/>
        </w:rPr>
        <w:t>Affiliate</w:t>
      </w:r>
      <w:r w:rsidR="005078ED" w:rsidRPr="005078ED">
        <w:rPr>
          <w:bCs/>
          <w:b/>
          <w:sz w:val="24"/>
          <w:szCs w:val="24"/>
        </w:rPr>
        <w:t>:</w:t>
      </w:r>
      <w:r w:rsidRPr="005D6E81">
        <w:rPr>
          <w:sz w:val="24"/>
          <w:szCs w:val="24"/>
        </w:rPr>
        <w:t xml:space="preserve"> </w:t>
      </w:r>
      <w:r w:rsidR="00160343">
        <w:rPr>
          <w:sz w:val="24"/>
          <w:szCs w:val="24"/>
        </w:rPr>
        <w:t>W</w:t>
      </w:r>
      <w:r w:rsidRPr="005D6E81">
        <w:rPr>
          <w:sz w:val="24"/>
          <w:szCs w:val="24"/>
        </w:rPr>
        <w:t xml:space="preserve">hich shall be open to </w:t>
      </w:r>
      <w:proofErr w:type="gramStart"/>
      <w:r w:rsidRPr="005D6E81">
        <w:rPr>
          <w:sz w:val="24"/>
          <w:szCs w:val="24"/>
        </w:rPr>
        <w:t>persons</w:t>
      </w:r>
      <w:proofErr w:type="gramEnd"/>
      <w:r w:rsidRPr="005D6E81">
        <w:rPr>
          <w:sz w:val="24"/>
          <w:szCs w:val="24"/>
        </w:rPr>
        <w:t xml:space="preserve"> or entities desiring to assist the corporation achieve its purposes through financial means or </w:t>
      </w:r>
      <w:r w:rsidR="000F213B" w:rsidRPr="005D6E81">
        <w:rPr>
          <w:sz w:val="24"/>
          <w:szCs w:val="24"/>
        </w:rPr>
        <w:t>otherwise.</w:t>
      </w:r>
    </w:p>
    <w:p w:rsidR="00BD017D" w:rsidRDefault="00BD017D" w14:paraId="6CFF8A24" w14:textId="77777777" w:rsidP="005D6E81" w:rsidRPr="005D6E81">
      <w:pPr>
        <w:rPr>
          <w:sz w:val="24"/>
          <w:szCs w:val="24"/>
        </w:rPr>
      </w:pPr>
    </w:p>
    <w:p w:rsidR="00BD017D" w:rsidRDefault="00BD017D" w14:paraId="4B4EC585" w14:textId="3140DFD0" w:rsidP="005078ED" w:rsidRPr="005D6E81">
      <w:pPr>
        <w:ind w:left="720"/>
        <w:rPr>
          <w:sz w:val="24"/>
          <w:szCs w:val="24"/>
        </w:rPr>
      </w:pPr>
      <w:r w:rsidRPr="005078ED">
        <w:rPr>
          <w:bCs/>
          <w:b/>
          <w:sz w:val="24"/>
          <w:szCs w:val="24"/>
        </w:rPr>
        <w:t>Honorary</w:t>
      </w:r>
      <w:r w:rsidR="005078ED" w:rsidRPr="005078ED">
        <w:rPr>
          <w:bCs/>
          <w:b/>
          <w:sz w:val="24"/>
          <w:szCs w:val="24"/>
        </w:rPr>
        <w:t>:</w:t>
      </w:r>
      <w:r w:rsidRPr="005D6E81">
        <w:rPr>
          <w:sz w:val="24"/>
          <w:szCs w:val="24"/>
        </w:rPr>
        <w:t xml:space="preserve"> </w:t>
      </w:r>
      <w:r w:rsidR="00160343">
        <w:rPr>
          <w:sz w:val="24"/>
          <w:szCs w:val="24"/>
        </w:rPr>
        <w:t>W</w:t>
      </w:r>
      <w:r w:rsidRPr="005D6E81">
        <w:rPr>
          <w:sz w:val="24"/>
          <w:szCs w:val="24"/>
        </w:rPr>
        <w:t xml:space="preserve">hich shall only be authorized by the Board of Directors to those </w:t>
      </w:r>
      <w:proofErr w:type="gramStart"/>
      <w:r w:rsidRPr="005D6E81">
        <w:rPr>
          <w:sz w:val="24"/>
          <w:szCs w:val="24"/>
        </w:rPr>
        <w:t>persons</w:t>
      </w:r>
      <w:proofErr w:type="gramEnd"/>
      <w:r w:rsidRPr="005D6E81">
        <w:rPr>
          <w:sz w:val="24"/>
          <w:szCs w:val="24"/>
        </w:rPr>
        <w:t xml:space="preserve"> who have demonstrated extreme support to the BVA, or their past or present conduct so impresses the Board of Directors that it deems such membership be granted.</w:t>
      </w:r>
    </w:p>
    <w:p w:rsidR="005078ED" w:rsidRDefault="005078ED" w14:paraId="25E76DC9" w14:textId="77777777" w:rsidP="005078ED">
      <w:pPr>
        <w:ind w:firstLine="720"/>
        <w:rPr>
          <w:sz w:val="24"/>
          <w:szCs w:val="24"/>
        </w:rPr>
      </w:pPr>
    </w:p>
    <w:p w:rsidR="00BD017D" w:rsidRDefault="00BD017D" w14:paraId="09C3057D" w14:textId="11849226" w:rsidP="005078ED" w:rsidRPr="005D6E81">
      <w:pPr>
        <w:ind w:left="720"/>
        <w:rPr>
          <w:sz w:val="24"/>
          <w:szCs w:val="24"/>
        </w:rPr>
      </w:pPr>
      <w:r w:rsidRPr="005D6E81">
        <w:rPr>
          <w:sz w:val="24"/>
          <w:szCs w:val="24"/>
        </w:rPr>
        <w:t xml:space="preserve">Life memberships in each category are hereby authorized, and those holding the same prior to these Bylaws shall be recognized as such in this corporation. Life membership shall only be authorized for living </w:t>
      </w:r>
      <w:proofErr w:type="gramStart"/>
      <w:r w:rsidRPr="005D6E81">
        <w:rPr>
          <w:sz w:val="24"/>
          <w:szCs w:val="24"/>
        </w:rPr>
        <w:t>persons</w:t>
      </w:r>
      <w:proofErr w:type="gramEnd"/>
      <w:r w:rsidRPr="005D6E81">
        <w:rPr>
          <w:sz w:val="24"/>
          <w:szCs w:val="24"/>
        </w:rPr>
        <w:t>.</w:t>
      </w:r>
    </w:p>
    <w:p w:rsidR="00BD017D" w:rsidRDefault="00BD017D" w14:paraId="6EC41427" w14:textId="77777777" w:rsidP="005D6E81" w:rsidRPr="005D6E81">
      <w:pPr>
        <w:rPr>
          <w:sz w:val="24"/>
          <w:szCs w:val="24"/>
        </w:rPr>
      </w:pPr>
    </w:p>
    <w:p w:rsidR="00BD017D" w:rsidRDefault="000F213B" w14:paraId="19B635FF" w14:textId="25B2EAC5" w:rsidP="005078ED" w:rsidRPr="005D6E81">
      <w:pPr>
        <w:ind w:left="720"/>
        <w:rPr>
          <w:sz w:val="24"/>
          <w:szCs w:val="24"/>
        </w:rPr>
      </w:pPr>
      <w:r>
        <w:rPr>
          <w:noProof/>
        </w:rPr>
        <mc:AlternateContent>
          <mc:Choice Requires="wps">
            <w:drawing>
              <wp:anchor distT="0" distB="0" distL="114300" distR="114300" simplePos="0" relativeHeight="251704320" behindDoc="0" locked="0" layoutInCell="1" allowOverlap="1" wp14:anchorId="5BE546CE" wp14:editId="4EB8EAD1">
                <wp:simplePos x="0" y="0"/>
                <wp:positionH relativeFrom="column">
                  <wp:posOffset>5965546</wp:posOffset>
                </wp:positionH>
                <wp:positionV relativeFrom="paragraph">
                  <wp:posOffset>611454</wp:posOffset>
                </wp:positionV>
                <wp:extent cx="592531" cy="358445"/>
                <wp:effectExtent l="0" t="0" r="0" b="3810"/>
                <wp:wrapNone/>
                <wp:docPr id="5783782" name="Text Box 64"/>
                <wp:cNvGraphicFramePr/>
                <a:graphic xmlns:a="http://schemas.openxmlformats.org/drawingml/2006/main">
                  <a:graphicData uri="http://schemas.microsoft.com/office/word/2010/wordprocessingShape">
                    <wps:wsp>
                      <wps:cNvSpPr txBox="1"/>
                      <wps:spPr>
                        <a:xfrm>
                          <a:off x="0" y="0"/>
                          <a:ext cx="592531" cy="358445"/>
                        </a:xfrm>
                        <a:prstGeom prst="rect">
                          <a:avLst/>
                        </a:prstGeom>
                        <a:solidFill>
                          <a:schemeClr val="lt1"/>
                        </a:solidFill>
                        <a:ln w="6350">
                          <a:noFill/>
                        </a:ln>
                      </wps:spPr>
                      <wps:txbx>
                        <w:txbxContent>
                          <w:p w14:paraId="6BA62AA6" w14:textId="1AB98964" w:rsidR="000F213B" w:rsidRPr="000F213B" w:rsidRDefault="000F213B">
                            <w:pPr>
                              <w:rPr>
                                <w:b/>
                                <w:bCs/>
                              </w:rPr>
                            </w:pPr>
                            <w:r w:rsidRPr="000F213B">
                              <w:rPr>
                                <w:b/>
                                <w:bCs/>
                              </w:rPr>
                              <w:t>BL-5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546CE" id="Text Box 64" o:spid="_x0000_s1030" type="#_x0000_t202" style="position:absolute;left:0;text-align:left;margin-left:469.75pt;margin-top:48.15pt;width:46.65pt;height:28.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" fillcolor="white [3201]" stroked="f" strokeweight=".5pt">
                <v:textbox>
                  <w:txbxContent>
                    <w:p w14:paraId="6BA62AA6" w14:textId="1AB98964" w:rsidR="000F213B" w:rsidRPr="000F213B" w:rsidRDefault="000F213B">
                      <w:pPr>
                        <w:rPr>
                          <w:b/>
                          <w:bCs/>
                        </w:rPr>
                      </w:pPr>
                      <w:r w:rsidRPr="000F213B">
                        <w:rPr>
                          <w:b/>
                          <w:bCs/>
                        </w:rPr>
                        <w:t>BL-5</w:t>
                      </w:r>
                    </w:p>
                  </w:txbxContent>
                </v:textbox>
              </v:shape>
            </w:pict>
          </mc:Fallback>
        </mc:AlternateContent>
      </w:r>
      <w:r w:rsidR="00BD017D" w:rsidRPr="005D6E81">
        <w:rPr>
          <w:sz w:val="24"/>
          <w:szCs w:val="24"/>
        </w:rPr>
        <w:t xml:space="preserve">In the event the United States shall order or authorize United States Armed Forces to conduct military operations, including combat, humanitarian, and other kinds of operations, in or around the environs of </w:t>
      </w:r>
      <w:r w:rsidR="00BD017D" w:rsidRPr="005D6E81">
        <w:rPr>
          <w:sz w:val="24"/>
          <w:szCs w:val="24"/>
        </w:rPr>
        <w:t>Beirut, Lebanon, to include adjacent waters and airspace, at any time in the future, the Board of Directors may add those dates to membership.</w:t>
        <w:lastRenderedPageBreak/>
      </w:r>
    </w:p>
    <w:p w:rsidR="00BD017D" w:rsidRDefault="00BD017D" w14:paraId="60E11B1B" w14:textId="6CCB5865" w:rsidP="005D6E81" w:rsidRPr="005D6E81">
      <w:pPr>
        <w:rPr>
          <w:sz w:val="24"/>
          <w:szCs w:val="24"/>
        </w:rPr>
      </w:pPr>
    </w:p>
    <w:p w:rsidR="00BD017D" w:rsidRDefault="00BD017D" w14:paraId="470586CA" w14:textId="77777777" w:rsidP="005078ED" w:rsidRPr="005D6E81">
      <w:pPr>
        <w:ind w:left="720"/>
        <w:rPr>
          <w:sz w:val="24"/>
          <w:szCs w:val="24"/>
        </w:rPr>
      </w:pPr>
      <w:r w:rsidRPr="005D6E81">
        <w:rPr>
          <w:sz w:val="24"/>
          <w:szCs w:val="24"/>
        </w:rPr>
        <w:t xml:space="preserve">For these purposes, as previously stated, next of kin shall be defined as spouses (to include widows/widowers, whether remarried or otherwise), parents, grandparents, siblings, and lineal descendants of those United States Armed Forces personnel that died during the times listed in the preceding paragraphs. “Family” was not previously defined in this manner. At the 10/22/2016 meeting, this was not changed and only briefly addressed. </w:t>
      </w:r>
    </w:p>
    <w:p w:rsidR="005078ED" w:rsidRDefault="005078ED" w14:paraId="46EACE97" w14:textId="77777777" w:rsidP="005D6E81">
      <w:pPr>
        <w:rPr>
          <w:sz w:val="24"/>
          <w:szCs w:val="24"/>
        </w:rPr>
      </w:pPr>
    </w:p>
    <w:p w:rsidR="00BD017D" w:rsidRDefault="00BD017D" w14:paraId="5025B389" w14:textId="1593D9C9" w:rsidP="00160343" w:rsidRPr="005D6E81">
      <w:pPr>
        <w:ind w:left="810"/>
        <w:ind w:hanging="810"/>
        <w:rPr>
          <w:sz w:val="24"/>
          <w:szCs w:val="24"/>
        </w:rPr>
      </w:pPr>
      <w:r w:rsidRPr="005078ED">
        <w:rPr>
          <w:bCs/>
          <w:b/>
          <w:sz w:val="24"/>
          <w:szCs w:val="24"/>
        </w:rPr>
        <w:t>Section 520</w:t>
      </w:r>
      <w:r w:rsidR="005078ED">
        <w:rPr>
          <w:bCs/>
          <w:b/>
          <w:sz w:val="24"/>
          <w:szCs w:val="24"/>
        </w:rPr>
        <w:t>.</w:t>
      </w:r>
      <w:r w:rsidRPr="005078ED">
        <w:rPr>
          <w:bCs/>
          <w:b/>
          <w:sz w:val="24"/>
          <w:szCs w:val="24"/>
        </w:rPr>
        <w:t xml:space="preserve"> Dues</w:t>
      </w:r>
      <w:r w:rsidR="00160343">
        <w:rPr>
          <w:bCs/>
          <w:b/>
          <w:sz w:val="24"/>
          <w:szCs w:val="24"/>
        </w:rPr>
        <w:t xml:space="preserve">. </w:t>
      </w:r>
      <w:r w:rsidRPr="005D6E81">
        <w:rPr>
          <w:sz w:val="24"/>
          <w:szCs w:val="24"/>
        </w:rPr>
        <w:t xml:space="preserve">Membership classes and dues shall be set by the Board of Directors. Lifetime memberships are limited to natural </w:t>
      </w:r>
      <w:proofErr w:type="gramStart"/>
      <w:r w:rsidRPr="005D6E81">
        <w:rPr>
          <w:sz w:val="24"/>
          <w:szCs w:val="24"/>
        </w:rPr>
        <w:t>persons</w:t>
      </w:r>
      <w:proofErr w:type="gramEnd"/>
      <w:r w:rsidRPr="005D6E81">
        <w:rPr>
          <w:sz w:val="24"/>
          <w:szCs w:val="24"/>
        </w:rPr>
        <w:t xml:space="preserve">. A reserve for lifetime dues may be established by the Board of Directors. If established, each year a portion of these life dues may be released for use in the operation of the BVA. The portion shall be computed according to a formula established by the Board. </w:t>
      </w:r>
      <w:r w:rsidR="000F213B" w:rsidRPr="005D6E81">
        <w:rPr>
          <w:sz w:val="24"/>
          <w:szCs w:val="24"/>
        </w:rPr>
        <w:t>The membership</w:t>
      </w:r>
      <w:r w:rsidRPr="005D6E81">
        <w:rPr>
          <w:sz w:val="24"/>
          <w:szCs w:val="24"/>
        </w:rPr>
        <w:t xml:space="preserve"> year is January 1st to December 31st but may be pro-rated.</w:t>
      </w:r>
    </w:p>
    <w:p w:rsidR="005078ED" w:rsidRDefault="005078ED" w14:paraId="19BCD179" w14:textId="77777777" w:rsidP="005D6E81">
      <w:pPr>
        <w:rPr>
          <w:sz w:val="24"/>
          <w:szCs w:val="24"/>
        </w:rPr>
      </w:pPr>
    </w:p>
    <w:p w:rsidR="00BD017D" w:rsidRDefault="00BD017D" w14:paraId="6A740124" w14:textId="3B3B9855" w:rsidP="00160343" w:rsidRPr="005D6E81">
      <w:pPr>
        <w:ind w:left="720"/>
        <w:ind w:hanging="720"/>
        <w:rPr>
          <w:sz w:val="24"/>
          <w:szCs w:val="24"/>
        </w:rPr>
      </w:pPr>
      <w:r w:rsidRPr="005078ED">
        <w:rPr>
          <w:bCs/>
          <w:b/>
          <w:sz w:val="24"/>
          <w:szCs w:val="24"/>
        </w:rPr>
        <w:t xml:space="preserve">Section 525 – Terms of Membership. </w:t>
      </w:r>
      <w:r w:rsidRPr="005D6E81">
        <w:rPr>
          <w:sz w:val="24"/>
          <w:szCs w:val="24"/>
        </w:rPr>
        <w:t>Membership shall be for one calendar year. Policies regarding proration,</w:t>
      </w:r>
      <w:r w:rsidR="00160343">
        <w:rPr>
          <w:sz w:val="24"/>
          <w:szCs w:val="24"/>
        </w:rPr>
        <w:t xml:space="preserve"> </w:t>
      </w:r>
      <w:r w:rsidRPr="005D6E81">
        <w:rPr>
          <w:sz w:val="24"/>
          <w:szCs w:val="24"/>
        </w:rPr>
        <w:t>grace periods, initiation fees, and other membership-related matters shall be set by the Board.</w:t>
      </w:r>
    </w:p>
    <w:p w:rsidR="00BD017D" w:rsidRDefault="00BD017D" w14:paraId="7F5CC1AD" w14:textId="77777777" w:rsidP="005078ED" w:rsidRPr="005D6E81">
      <w:pPr>
        <w:ind w:left="720"/>
        <w:rPr>
          <w:sz w:val="24"/>
          <w:szCs w:val="24"/>
        </w:rPr>
      </w:pPr>
      <w:r w:rsidRPr="005D6E81">
        <w:rPr>
          <w:sz w:val="24"/>
          <w:szCs w:val="24"/>
        </w:rPr>
        <w:t>Members who fail to renew their membership at expiration and who do not renew for a period of sixty days shall no longer be considered in good standing. Such lapsed memberships may be reinstated upon payment of dues. Members experiencing financial difficulty may retain membership upon request or suggestion to, and approval by, the Membership Committee if established or Membership Chair, or the Board of Directors.</w:t>
      </w:r>
    </w:p>
    <w:p w:rsidR="00BD017D" w:rsidRDefault="00BD017D" w14:paraId="3580D389" w14:textId="77777777" w:rsidP="005D6E81" w:rsidRPr="005D6E81">
      <w:pPr>
        <w:rPr>
          <w:sz w:val="24"/>
          <w:szCs w:val="24"/>
        </w:rPr>
      </w:pPr>
    </w:p>
    <w:p w:rsidR="00BD017D" w:rsidRDefault="00BD017D" w14:paraId="04C711E3" w14:textId="3249E35B" w:rsidP="005D6E81" w:rsidRPr="005D6E81">
      <w:pPr>
        <w:sectPr w:rsidR="00BD017D" w:rsidRPr="005D6E81" w:rsidSect="005D6E81">
          <w:pgSz w:w="12240" w:h="15840"/>
          <w:pgMar w:left="720" w:right="720" w:top="720" w:bottom="720" w:header="720" w:footer="720" w:gutter="0"/>
          <w:cols w:space="720"/>
        </w:sectPr>
        <w:rPr>
          <w:sz w:val="24"/>
          <w:szCs w:val="24"/>
        </w:rPr>
      </w:pPr>
    </w:p>
    <w:p w:rsidR="00082FAA" w:rsidRDefault="000F213B" w14:paraId="04C711E5" w14:textId="50FD4403" w:rsidP="005D6E81" w:rsidRPr="005D6E81">
      <w:pPr>
        <w:sectPr w:rsidR="00082FAA" w:rsidRPr="005D6E81" w:rsidSect="005D6E81">
          <w:pgSz w:w="12240" w:h="15840"/>
          <w:pgMar w:left="720" w:right="720" w:top="720" w:bottom="720" w:header="720" w:footer="720" w:gutter="0"/>
          <w:type w:val="continuous"/>
          <w:cols w:space="720"/>
        </w:sectPr>
        <w:rPr>
          <w:sz w:val="24"/>
          <w:szCs w:val="24"/>
        </w:rPr>
      </w:pPr>
      <w:r>
        <w:rPr>
          <w:noProof/>
        </w:rPr>
        <mc:AlternateContent>
          <mc:Choice Requires="wps">
            <w:drawing>
              <wp:anchor distT="0" distB="0" distL="114300" distR="114300" simplePos="0" relativeHeight="251705344" behindDoc="0" locked="0" layoutInCell="1" allowOverlap="1" wp14:anchorId="1F270B59" wp14:editId="73DE8BCF">
                <wp:simplePos x="0" y="0"/>
                <wp:positionH relativeFrom="column">
                  <wp:posOffset>5994806</wp:posOffset>
                </wp:positionH>
                <wp:positionV relativeFrom="paragraph">
                  <wp:posOffset>4459554</wp:posOffset>
                </wp:positionV>
                <wp:extent cx="548640" cy="314554"/>
                <wp:effectExtent l="0" t="0" r="3810" b="9525"/>
                <wp:wrapNone/>
                <wp:docPr id="102063902" name="Text Box 65"/>
                <wp:cNvGraphicFramePr/>
                <a:graphic xmlns:a="http://schemas.openxmlformats.org/drawingml/2006/main">
                  <a:graphicData uri="http://schemas.microsoft.com/office/word/2010/wordprocessingShape">
                    <wps:wsp>
                      <wps:cNvSpPr txBox="1"/>
                      <wps:spPr>
                        <a:xfrm>
                          <a:off x="0" y="0"/>
                          <a:ext cx="548640" cy="314554"/>
                        </a:xfrm>
                        <a:prstGeom prst="rect">
                          <a:avLst/>
                        </a:prstGeom>
                        <a:solidFill>
                          <a:schemeClr val="lt1"/>
                        </a:solidFill>
                        <a:ln w="6350">
                          <a:noFill/>
                        </a:ln>
                      </wps:spPr>
                      <wps:txbx>
                        <w:txbxContent>
                          <w:p w14:paraId="4EF17C8B" w14:textId="3FC91EF8" w:rsidR="000F213B" w:rsidRPr="000F213B" w:rsidRDefault="000F213B">
                            <w:pPr>
                              <w:rPr>
                                <w:b/>
                                <w:bCs/>
                              </w:rPr>
                            </w:pPr>
                            <w:r w:rsidRPr="000F213B">
                              <w:rPr>
                                <w:b/>
                                <w:bCs/>
                              </w:rPr>
                              <w:t>BL-6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270B59" id="Text Box 65" o:spid="_x0000_s1031" type="#_x0000_t202" style="position:absolute;margin-left:472.05pt;margin-top:351.15pt;width:43.2pt;height:24.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" fillcolor="white [3201]" stroked="f" strokeweight=".5pt">
                <v:textbox>
                  <w:txbxContent>
                    <w:p w14:paraId="4EF17C8B" w14:textId="3FC91EF8" w:rsidR="000F213B" w:rsidRPr="000F213B" w:rsidRDefault="000F213B">
                      <w:pPr>
                        <w:rPr>
                          <w:b/>
                          <w:bCs/>
                        </w:rPr>
                      </w:pPr>
                      <w:r w:rsidRPr="000F213B">
                        <w:rPr>
                          <w:b/>
                          <w:bCs/>
                        </w:rPr>
                        <w:t>BL-6</w:t>
                      </w:r>
                    </w:p>
                  </w:txbxContent>
                </v:textbox>
              </v:shape>
            </w:pict>
          </mc:Fallback>
        </mc:AlternateContent>
      </w:r>
    </w:p>
    <w:p w:rsidR="00BD017D" w:rsidRDefault="00B11565" w14:paraId="42DB6534" w14:textId="325479DE" w:rsidP="005078ED" w:rsidRPr="005078ED">
      <w:pPr>
        <w:jc w:val="center"/>
        <w:rPr>
          <w:bCs/>
          <w:b/>
          <w:sz w:val="24"/>
          <w:szCs w:val="24"/>
        </w:rPr>
      </w:pPr>
      <w:r w:rsidRPr="005078ED">
        <w:rPr>
          <w:bCs/>
          <w:b/>
          <w:sz w:val="24"/>
          <w:szCs w:val="24"/>
        </w:rPr>
        <w:t>2025 PREAMBLE AND BYLAWS</w:t>
        <w:lastRenderedPageBreak/>
      </w:r>
    </w:p>
    <w:p w:rsidR="005078ED" w:rsidRDefault="005078ED" w14:paraId="01299416" w14:textId="77777777" w:rsidP="005078ED">
      <w:pPr>
        <w:jc w:val="center"/>
        <w:rPr>
          <w:bCs/>
          <w:b/>
          <w:sz w:val="24"/>
          <w:szCs w:val="24"/>
        </w:rPr>
      </w:pPr>
    </w:p>
    <w:p w:rsidR="00BD017D" w:rsidRDefault="00BD017D" w14:paraId="6C8B81D9" w14:textId="375CE0D1" w:rsidP="005078ED" w:rsidRPr="005078ED">
      <w:pPr>
        <w:jc w:val="center"/>
        <w:rPr>
          <w:bCs/>
          <w:b/>
          <w:sz w:val="24"/>
          <w:szCs w:val="24"/>
        </w:rPr>
      </w:pPr>
      <w:r w:rsidRPr="005078ED">
        <w:rPr>
          <w:bCs/>
          <w:b/>
          <w:sz w:val="24"/>
          <w:szCs w:val="24"/>
        </w:rPr>
        <w:t>ARTICLE VI</w:t>
      </w:r>
    </w:p>
    <w:p w:rsidR="005078ED" w:rsidRDefault="005078ED" w14:paraId="5766E7A1" w14:textId="77777777" w:rsidP="005078ED">
      <w:pPr>
        <w:jc w:val="center"/>
        <w:rPr>
          <w:bCs/>
          <w:b/>
          <w:sz w:val="24"/>
          <w:szCs w:val="24"/>
        </w:rPr>
      </w:pPr>
    </w:p>
    <w:p w:rsidR="00BD017D" w:rsidRDefault="00BD017D" w14:paraId="17D59606" w14:textId="3322C185" w:rsidP="005078ED">
      <w:pPr>
        <w:jc w:val="center"/>
        <w:rPr>
          <w:bCs/>
          <w:b/>
          <w:sz w:val="24"/>
          <w:szCs w:val="24"/>
        </w:rPr>
      </w:pPr>
      <w:r w:rsidRPr="005078ED">
        <w:rPr>
          <w:bCs/>
          <w:b/>
          <w:sz w:val="24"/>
          <w:szCs w:val="24"/>
        </w:rPr>
        <w:t>VOTING</w:t>
      </w:r>
    </w:p>
    <w:p w:rsidR="005078ED" w:rsidRDefault="005078ED" w14:paraId="6671E3DB" w14:textId="77777777" w:rsidP="005078ED" w:rsidRPr="005078ED">
      <w:pPr>
        <w:jc w:val="center"/>
        <w:rPr>
          <w:bCs/>
          <w:b/>
          <w:sz w:val="24"/>
          <w:szCs w:val="24"/>
        </w:rPr>
      </w:pPr>
    </w:p>
    <w:p w:rsidR="00BD017D" w:rsidRDefault="00BD017D" w14:paraId="12182A3F" w14:textId="233C5324" w:rsidP="005078ED" w:rsidRPr="005D6E81">
      <w:pPr>
        <w:ind w:left="720"/>
        <w:ind w:hanging="720"/>
        <w:rPr>
          <w:sz w:val="24"/>
          <w:szCs w:val="24"/>
        </w:rPr>
      </w:pPr>
      <w:r w:rsidRPr="005078ED">
        <w:rPr>
          <w:bCs/>
          <w:b/>
          <w:sz w:val="24"/>
          <w:szCs w:val="24"/>
        </w:rPr>
        <w:t>Section 600. Voting.</w:t>
      </w:r>
      <w:r w:rsidRPr="005D6E81">
        <w:rPr>
          <w:sz w:val="24"/>
          <w:szCs w:val="24"/>
        </w:rPr>
        <w:t xml:space="preserve"> Regular Members in good standing </w:t>
      </w:r>
      <w:r w:rsidR="00160343">
        <w:rPr>
          <w:sz w:val="24"/>
          <w:szCs w:val="24"/>
        </w:rPr>
        <w:t xml:space="preserve">(A member in good standing is defined as a life member, or member whose dues are current), </w:t>
      </w:r>
      <w:r w:rsidRPr="005D6E81">
        <w:rPr>
          <w:sz w:val="24"/>
          <w:szCs w:val="24"/>
        </w:rPr>
        <w:t xml:space="preserve">shall be eligible to vote for board members, officers if not in contravention to other directives of these Bylaws, and on matters properly before the membership for vote. Voting rights are limited to living </w:t>
      </w:r>
      <w:proofErr w:type="gramStart"/>
      <w:r w:rsidRPr="005D6E81">
        <w:rPr>
          <w:sz w:val="24"/>
          <w:szCs w:val="24"/>
        </w:rPr>
        <w:t>persons</w:t>
      </w:r>
      <w:proofErr w:type="gramEnd"/>
      <w:r w:rsidRPr="005D6E81">
        <w:rPr>
          <w:sz w:val="24"/>
          <w:szCs w:val="24"/>
        </w:rPr>
        <w:t>.</w:t>
      </w:r>
    </w:p>
    <w:p w:rsidR="005078ED" w:rsidRDefault="005078ED" w14:paraId="0BE7B228" w14:textId="77777777" w:rsidP="005D6E81">
      <w:pPr>
        <w:rPr>
          <w:sz w:val="24"/>
          <w:szCs w:val="24"/>
        </w:rPr>
      </w:pPr>
    </w:p>
    <w:p w:rsidR="00BD017D" w:rsidRDefault="00BD017D" w14:paraId="44196876" w14:textId="42A34054" w:rsidP="005078ED" w:rsidRPr="005D6E81">
      <w:pPr>
        <w:ind w:left="720"/>
        <w:rPr>
          <w:sz w:val="24"/>
          <w:szCs w:val="24"/>
        </w:rPr>
      </w:pPr>
      <w:r w:rsidRPr="005078ED">
        <w:rPr>
          <w:bCs/>
          <w:b/>
          <w:sz w:val="24"/>
          <w:szCs w:val="24"/>
        </w:rPr>
        <w:t>Voting by Proxy:</w:t>
      </w:r>
      <w:r w:rsidRPr="005D6E81">
        <w:rPr>
          <w:sz w:val="24"/>
          <w:szCs w:val="24"/>
        </w:rPr>
        <w:t xml:space="preserve"> Eligible members may vote by proxy at general membership meetings. The proxy must be executed in writing, signed by the grantor of the proxy and naming the eligible member who is authorized to vote on matters at a specific official meeting of the membership. The proxy shall be recorded by the Secretary and made part of the official minutes of the meeting. Only one proxy vote per contested position may be cast by an eligible member in the election process.</w:t>
      </w:r>
    </w:p>
    <w:p w:rsidR="00BD017D" w:rsidRDefault="00BD017D" w14:paraId="47A861EB" w14:textId="77777777" w:rsidP="005D6E81" w:rsidRPr="005D6E81">
      <w:pPr>
        <w:rPr>
          <w:sz w:val="24"/>
          <w:szCs w:val="24"/>
        </w:rPr>
      </w:pPr>
    </w:p>
    <w:p w:rsidR="00082FAA" w:rsidRDefault="00BD017D" w14:paraId="04C71271" w14:textId="6B1212C0" w:rsidP="005D6E81" w:rsidRPr="005D6E81">
      <w:pPr>
        <w:rPr>
          <w:sz w:val="24"/>
          <w:szCs w:val="24"/>
        </w:rPr>
      </w:pPr>
      <w:r w:rsidRPr="005078ED">
        <w:rPr>
          <w:bCs/>
          <w:b/>
          <w:sz w:val="24"/>
          <w:szCs w:val="24"/>
        </w:rPr>
        <w:t>Section 605. Quorum.</w:t>
      </w:r>
      <w:r w:rsidRPr="005D6E81">
        <w:rPr>
          <w:sz w:val="24"/>
          <w:szCs w:val="24"/>
        </w:rPr>
        <w:t xml:space="preserve"> A majority of the members in good standing shall constitute a quorum at all meetings.</w:t>
      </w:r>
    </w:p>
    <w:p w:rsidR="00BD017D" w:rsidRDefault="00BD017D" w14:paraId="75FF2A56" w14:textId="77777777" w:rsidP="005D6E81" w:rsidRPr="005D6E81">
      <w:pPr>
        <w:rPr>
          <w:sz w:val="24"/>
          <w:szCs w:val="24"/>
        </w:rPr>
      </w:pPr>
    </w:p>
    <w:p w:rsidR="00BD017D" w:rsidRDefault="00BD017D" w14:paraId="29FB87DE" w14:textId="77777777" w:rsidP="005D6E81" w:rsidRPr="005D6E81">
      <w:pPr>
        <w:rPr>
          <w:sz w:val="24"/>
          <w:szCs w:val="24"/>
        </w:rPr>
      </w:pPr>
    </w:p>
    <w:p w:rsidR="00BD017D" w:rsidRDefault="00BD017D" w14:paraId="3362EA44" w14:textId="77777777" w:rsidP="005D6E81" w:rsidRPr="005D6E81">
      <w:pPr>
        <w:rPr>
          <w:sz w:val="24"/>
          <w:szCs w:val="24"/>
        </w:rPr>
      </w:pPr>
    </w:p>
    <w:p w:rsidR="00BD017D" w:rsidRDefault="00BD017D" w14:paraId="53D81D20" w14:textId="77777777" w:rsidP="005D6E81" w:rsidRPr="005D6E81">
      <w:pPr>
        <w:rPr>
          <w:sz w:val="24"/>
          <w:szCs w:val="24"/>
        </w:rPr>
      </w:pPr>
    </w:p>
    <w:p w:rsidR="00BD017D" w:rsidRDefault="00BD017D" w14:paraId="12F82A19" w14:textId="77777777" w:rsidP="005D6E81" w:rsidRPr="005D6E81">
      <w:pPr>
        <w:rPr>
          <w:sz w:val="24"/>
          <w:szCs w:val="24"/>
        </w:rPr>
      </w:pPr>
    </w:p>
    <w:p w:rsidR="00BD017D" w:rsidRDefault="00BD017D" w14:paraId="5292273E" w14:textId="77777777" w:rsidP="005D6E81" w:rsidRPr="005D6E81">
      <w:pPr>
        <w:rPr>
          <w:sz w:val="24"/>
          <w:szCs w:val="24"/>
        </w:rPr>
      </w:pPr>
    </w:p>
    <w:p w:rsidR="00BD017D" w:rsidRDefault="00BD017D" w14:paraId="1003B4B8" w14:textId="77777777" w:rsidP="005D6E81" w:rsidRPr="005D6E81">
      <w:pPr>
        <w:rPr>
          <w:sz w:val="24"/>
          <w:szCs w:val="24"/>
        </w:rPr>
      </w:pPr>
    </w:p>
    <w:p w:rsidR="00BD017D" w:rsidRDefault="00BD017D" w14:paraId="09F4F409" w14:textId="77777777" w:rsidP="005D6E81" w:rsidRPr="005D6E81">
      <w:pPr>
        <w:rPr>
          <w:sz w:val="24"/>
          <w:szCs w:val="24"/>
        </w:rPr>
      </w:pPr>
    </w:p>
    <w:p w:rsidR="00BD017D" w:rsidRDefault="00BD017D" w14:paraId="39C5A998" w14:textId="77777777" w:rsidP="005D6E81" w:rsidRPr="005D6E81">
      <w:pPr>
        <w:rPr>
          <w:sz w:val="24"/>
          <w:szCs w:val="24"/>
        </w:rPr>
      </w:pPr>
    </w:p>
    <w:p w:rsidR="00BD017D" w:rsidRDefault="00BD017D" w14:paraId="225039F3" w14:textId="77777777" w:rsidP="005D6E81" w:rsidRPr="005D6E81">
      <w:pPr>
        <w:rPr>
          <w:sz w:val="24"/>
          <w:szCs w:val="24"/>
        </w:rPr>
      </w:pPr>
    </w:p>
    <w:p w:rsidR="00BD017D" w:rsidRDefault="00BD017D" w14:paraId="7C6059BE" w14:textId="77777777" w:rsidP="005D6E81" w:rsidRPr="005D6E81">
      <w:pPr>
        <w:rPr>
          <w:sz w:val="24"/>
          <w:szCs w:val="24"/>
        </w:rPr>
      </w:pPr>
    </w:p>
    <w:p w:rsidR="00BD017D" w:rsidRDefault="00BD017D" w14:paraId="5007695F" w14:textId="77777777" w:rsidP="005D6E81" w:rsidRPr="005D6E81">
      <w:pPr>
        <w:rPr>
          <w:sz w:val="24"/>
          <w:szCs w:val="24"/>
        </w:rPr>
      </w:pPr>
    </w:p>
    <w:p w:rsidR="00BD017D" w:rsidRDefault="00BD017D" w14:paraId="1E15E2AC" w14:textId="77777777" w:rsidP="005D6E81" w:rsidRPr="005D6E81">
      <w:pPr>
        <w:rPr>
          <w:sz w:val="24"/>
          <w:szCs w:val="24"/>
        </w:rPr>
      </w:pPr>
    </w:p>
    <w:p w:rsidR="00BD017D" w:rsidRDefault="00BD017D" w14:paraId="156BDC0C" w14:textId="77777777" w:rsidP="005D6E81" w:rsidRPr="005D6E81">
      <w:pPr>
        <w:rPr>
          <w:sz w:val="24"/>
          <w:szCs w:val="24"/>
        </w:rPr>
      </w:pPr>
    </w:p>
    <w:p w:rsidR="00BD017D" w:rsidRDefault="00BD017D" w14:paraId="2FAE482A" w14:textId="77777777" w:rsidP="005D6E81" w:rsidRPr="005D6E81">
      <w:pPr>
        <w:rPr>
          <w:sz w:val="24"/>
          <w:szCs w:val="24"/>
        </w:rPr>
      </w:pPr>
    </w:p>
    <w:p w:rsidR="00BD017D" w:rsidRDefault="00BD017D" w14:paraId="16CD1FF2" w14:textId="77777777" w:rsidP="005D6E81" w:rsidRPr="005D6E81">
      <w:pPr>
        <w:rPr>
          <w:sz w:val="24"/>
          <w:szCs w:val="24"/>
        </w:rPr>
      </w:pPr>
    </w:p>
    <w:p w:rsidR="00BD017D" w:rsidRDefault="00BD017D" w14:paraId="387D0021" w14:textId="77777777" w:rsidP="005D6E81" w:rsidRPr="005D6E81">
      <w:pPr>
        <w:rPr>
          <w:sz w:val="24"/>
          <w:szCs w:val="24"/>
        </w:rPr>
      </w:pPr>
    </w:p>
    <w:p w:rsidR="00BD017D" w:rsidRDefault="00BD017D" w14:paraId="38772F5A" w14:textId="77777777" w:rsidP="005D6E81" w:rsidRPr="005D6E81">
      <w:pPr>
        <w:rPr>
          <w:sz w:val="24"/>
          <w:szCs w:val="24"/>
        </w:rPr>
      </w:pPr>
    </w:p>
    <w:p w:rsidR="00BD017D" w:rsidRDefault="00BD017D" w14:paraId="3F2830AD" w14:textId="77777777" w:rsidP="005D6E81" w:rsidRPr="005D6E81">
      <w:pPr>
        <w:rPr>
          <w:sz w:val="24"/>
          <w:szCs w:val="24"/>
        </w:rPr>
      </w:pPr>
    </w:p>
    <w:p w:rsidR="00BD017D" w:rsidRDefault="00BD017D" w14:paraId="4C6526AF" w14:textId="77777777" w:rsidP="005D6E81" w:rsidRPr="005D6E81">
      <w:pPr>
        <w:rPr>
          <w:sz w:val="24"/>
          <w:szCs w:val="24"/>
        </w:rPr>
      </w:pPr>
    </w:p>
    <w:p w:rsidR="00BD017D" w:rsidRDefault="00BD017D" w14:paraId="4AE96B07" w14:textId="77777777" w:rsidP="005D6E81" w:rsidRPr="005D6E81">
      <w:pPr>
        <w:rPr>
          <w:sz w:val="24"/>
          <w:szCs w:val="24"/>
        </w:rPr>
      </w:pPr>
    </w:p>
    <w:p w:rsidR="00BD017D" w:rsidRDefault="00BD017D" w14:paraId="7B47DE7C" w14:textId="77777777" w:rsidP="005D6E81" w:rsidRPr="005D6E81">
      <w:pPr>
        <w:rPr>
          <w:sz w:val="24"/>
          <w:szCs w:val="24"/>
        </w:rPr>
      </w:pPr>
    </w:p>
    <w:p w:rsidR="00BD017D" w:rsidRDefault="00BD017D" w14:paraId="1F71757C" w14:textId="77777777" w:rsidP="005D6E81" w:rsidRPr="005D6E81">
      <w:pPr>
        <w:rPr>
          <w:sz w:val="24"/>
          <w:szCs w:val="24"/>
        </w:rPr>
      </w:pPr>
    </w:p>
    <w:p w:rsidR="00BD017D" w:rsidRDefault="00BD017D" w14:paraId="5C725F82" w14:textId="77777777" w:rsidP="005D6E81" w:rsidRPr="005D6E81">
      <w:pPr>
        <w:rPr>
          <w:sz w:val="24"/>
          <w:szCs w:val="24"/>
        </w:rPr>
      </w:pPr>
    </w:p>
    <w:p w:rsidR="00BD017D" w:rsidRDefault="00BD017D" w14:paraId="2CA60FF5" w14:textId="77777777" w:rsidP="005D6E81" w:rsidRPr="005D6E81">
      <w:pPr>
        <w:rPr>
          <w:sz w:val="24"/>
          <w:szCs w:val="24"/>
        </w:rPr>
      </w:pPr>
    </w:p>
    <w:p w:rsidR="00BD017D" w:rsidRDefault="00BD017D" w14:paraId="2D378758" w14:textId="77777777" w:rsidP="005D6E81" w:rsidRPr="005D6E81">
      <w:pPr>
        <w:rPr>
          <w:sz w:val="24"/>
          <w:szCs w:val="24"/>
        </w:rPr>
      </w:pPr>
    </w:p>
    <w:p w:rsidR="00BD017D" w:rsidRDefault="00BD017D" w14:paraId="07B9EC34" w14:textId="77777777" w:rsidP="005D6E81" w:rsidRPr="005D6E81">
      <w:pPr>
        <w:rPr>
          <w:sz w:val="24"/>
          <w:szCs w:val="24"/>
        </w:rPr>
      </w:pPr>
    </w:p>
    <w:p w:rsidR="00BD017D" w:rsidRDefault="00BD017D" w14:paraId="04C71273" w14:textId="77777777" w:rsidP="005D6E81" w:rsidRPr="005D6E81">
      <w:pPr>
        <w:sectPr w:rsidR="00BD017D" w:rsidRPr="005D6E81" w:rsidSect="005D6E81">
          <w:pgSz w:w="12240" w:h="15840"/>
          <w:pgMar w:left="720" w:right="720" w:top="720" w:bottom="720" w:header="720" w:footer="720" w:gutter="0"/>
          <w:cols w:space="720"/>
        </w:sectPr>
        <w:rPr>
          <w:sz w:val="24"/>
          <w:szCs w:val="24"/>
        </w:rPr>
      </w:pPr>
    </w:p>
    <w:p w:rsidR="00082FAA" w:rsidRDefault="000F213B" w14:paraId="04C71275" w14:textId="7E745243" w:rsidP="005D6E81" w:rsidRPr="005D6E81">
      <w:pPr>
        <w:sectPr w:rsidR="00082FAA" w:rsidRPr="005D6E81" w:rsidSect="005D6E81">
          <w:pgSz w:w="12240" w:h="15840"/>
          <w:pgMar w:left="720" w:right="720" w:top="720" w:bottom="720" w:header="720" w:footer="720" w:gutter="0"/>
          <w:type w:val="continuous"/>
          <w:cols w:space="720"/>
        </w:sectPr>
        <w:rPr>
          <w:sz w:val="24"/>
          <w:szCs w:val="24"/>
        </w:rPr>
      </w:pPr>
      <w:r>
        <w:rPr>
          <w:noProof/>
        </w:rPr>
        <mc:AlternateContent>
          <mc:Choice Requires="wps">
            <w:drawing>
              <wp:anchor distT="0" distB="0" distL="114300" distR="114300" simplePos="0" relativeHeight="251706368" behindDoc="0" locked="0" layoutInCell="1" allowOverlap="1" wp14:anchorId="4F84CFF9" wp14:editId="0144AE75">
                <wp:simplePos x="0" y="0"/>
                <wp:positionH relativeFrom="column">
                  <wp:posOffset>6016752</wp:posOffset>
                </wp:positionH>
                <wp:positionV relativeFrom="paragraph">
                  <wp:posOffset>1180821</wp:posOffset>
                </wp:positionV>
                <wp:extent cx="585216" cy="307238"/>
                <wp:effectExtent l="0" t="0" r="5715" b="0"/>
                <wp:wrapNone/>
                <wp:docPr id="764421578" name="Text Box 66"/>
                <wp:cNvGraphicFramePr/>
                <a:graphic xmlns:a="http://schemas.openxmlformats.org/drawingml/2006/main">
                  <a:graphicData uri="http://schemas.microsoft.com/office/word/2010/wordprocessingShape">
                    <wps:wsp>
                      <wps:cNvSpPr txBox="1"/>
                      <wps:spPr>
                        <a:xfrm>
                          <a:off x="0" y="0"/>
                          <a:ext cx="585216" cy="307238"/>
                        </a:xfrm>
                        <a:prstGeom prst="rect">
                          <a:avLst/>
                        </a:prstGeom>
                        <a:solidFill>
                          <a:schemeClr val="lt1"/>
                        </a:solidFill>
                        <a:ln w="6350">
                          <a:noFill/>
                        </a:ln>
                      </wps:spPr>
                      <wps:txbx>
                        <w:txbxContent>
                          <w:p w14:paraId="6FC0B1BA" w14:textId="0FE1CC6D" w:rsidR="000F213B" w:rsidRPr="000F213B" w:rsidRDefault="000F213B">
                            <w:pPr>
                              <w:rPr>
                                <w:b/>
                                <w:bCs/>
                              </w:rPr>
                            </w:pPr>
                            <w:r w:rsidRPr="000F213B">
                              <w:rPr>
                                <w:b/>
                                <w:bCs/>
                              </w:rPr>
                              <w:t>BL-7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4CFF9" id="Text Box 66" o:spid="_x0000_s1032" type="#_x0000_t202" style="position:absolute;margin-left:473.75pt;margin-top:93pt;width:46.1pt;height:24.2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" fillcolor="white [3201]" stroked="f" strokeweight=".5pt">
                <v:textbox>
                  <w:txbxContent>
                    <w:p w14:paraId="6FC0B1BA" w14:textId="0FE1CC6D" w:rsidR="000F213B" w:rsidRPr="000F213B" w:rsidRDefault="000F213B">
                      <w:pPr>
                        <w:rPr>
                          <w:b/>
                          <w:bCs/>
                        </w:rPr>
                      </w:pPr>
                      <w:r w:rsidRPr="000F213B">
                        <w:rPr>
                          <w:b/>
                          <w:bCs/>
                        </w:rPr>
                        <w:t>BL-7</w:t>
                      </w:r>
                    </w:p>
                  </w:txbxContent>
                </v:textbox>
              </v:shape>
            </w:pict>
          </mc:Fallback>
        </mc:AlternateContent>
      </w:r>
    </w:p>
    <w:p w:rsidR="005078ED" w:rsidRDefault="00B11565" w14:paraId="706416D8" w14:textId="77777777" w:rsidP="005078ED">
      <w:pPr>
        <w:jc w:val="center"/>
        <w:rPr>
          <w:bCs/>
          <w:b/>
          <w:sz w:val="24"/>
          <w:szCs w:val="24"/>
        </w:rPr>
      </w:pPr>
      <w:r w:rsidRPr="005078ED">
        <w:rPr>
          <w:bCs/>
          <w:b/>
          <w:sz w:val="24"/>
          <w:szCs w:val="24"/>
        </w:rPr>
        <w:t>2025 PREAMBLE AND BYLAWS</w:t>
        <w:lastRenderedPageBreak/>
      </w:r>
      <w:r w:rsidR="00BD017D" w:rsidRPr="005078ED">
        <w:rPr>
          <w:bCs/>
          <w:b/>
          <w:sz w:val="24"/>
          <w:szCs w:val="24"/>
        </w:rPr>
        <w:t xml:space="preserve"> </w:t>
      </w:r>
      <w:r>
        <w:rPr>
          <w:b/>
          <w:sz w:val="24"/>
          <w:szCs w:val="24"/>
        </w:rPr>
        <w:br/>
      </w:r>
    </w:p>
    <w:p w:rsidR="00082FAA" w:rsidRDefault="00BD017D" w14:paraId="04C71276" w14:textId="01A34A3F" w:rsidP="005078ED" w:rsidRPr="005078ED">
      <w:pPr>
        <w:jc w:val="center"/>
        <w:rPr>
          <w:bCs/>
          <w:b/>
          <w:sz w:val="24"/>
          <w:szCs w:val="24"/>
        </w:rPr>
      </w:pPr>
      <w:r w:rsidRPr="005078ED">
        <w:rPr>
          <w:bCs/>
          <w:b/>
          <w:sz w:val="24"/>
          <w:szCs w:val="24"/>
        </w:rPr>
        <w:t>ARTICLE VII</w:t>
      </w:r>
    </w:p>
    <w:p w:rsidR="005078ED" w:rsidRDefault="005078ED" w14:paraId="41F64061" w14:textId="77777777" w:rsidP="005078ED">
      <w:pPr>
        <w:jc w:val="center"/>
        <w:rPr>
          <w:bCs/>
          <w:b/>
          <w:sz w:val="24"/>
          <w:szCs w:val="24"/>
        </w:rPr>
      </w:pPr>
    </w:p>
    <w:p w:rsidR="00082FAA" w:rsidRDefault="005078ED" w14:paraId="04C71277" w14:textId="4051D756" w:rsidP="005078ED">
      <w:pPr>
        <w:jc w:val="center"/>
        <w:rPr>
          <w:bCs/>
          <w:b/>
          <w:sz w:val="24"/>
          <w:szCs w:val="24"/>
        </w:rPr>
      </w:pPr>
      <w:r>
        <w:rPr>
          <w:bCs/>
          <w:b/>
          <w:sz w:val="24"/>
          <w:szCs w:val="24"/>
        </w:rPr>
        <w:t>BOARD OF DIRECTORS</w:t>
      </w:r>
    </w:p>
    <w:p w:rsidR="005078ED" w:rsidRDefault="005078ED" w14:paraId="5B41B3F7" w14:textId="77777777" w:rsidP="005078ED" w:rsidRPr="005078ED">
      <w:pPr>
        <w:jc w:val="center"/>
        <w:rPr>
          <w:bCs/>
          <w:b/>
          <w:sz w:val="24"/>
          <w:szCs w:val="24"/>
        </w:rPr>
      </w:pPr>
    </w:p>
    <w:p w:rsidR="00BD017D" w:rsidRDefault="00BD017D" w14:paraId="355B8EC6" w14:textId="77777777" w:rsidP="005078ED" w:rsidRPr="005D6E81">
      <w:pPr>
        <w:ind w:left="720"/>
        <w:ind w:hanging="720"/>
        <w:rPr>
          <w:sz w:val="24"/>
          <w:szCs w:val="24"/>
        </w:rPr>
      </w:pPr>
      <w:r w:rsidRPr="005078ED">
        <w:rPr>
          <w:bCs/>
          <w:b/>
          <w:sz w:val="24"/>
          <w:szCs w:val="24"/>
        </w:rPr>
        <w:t>Section 700. Composition of Board of Directors.</w:t>
      </w:r>
      <w:r w:rsidRPr="005D6E81">
        <w:rPr>
          <w:sz w:val="24"/>
          <w:szCs w:val="24"/>
        </w:rPr>
        <w:t xml:space="preserve"> The affairs of the Association shall be managed by the Board of Directors, which may exercise all powers of the Association. The number of directors of the Association, which shall constitute the whole board, shall be not less than one and no more than nine.</w:t>
      </w:r>
    </w:p>
    <w:p w:rsidR="005078ED" w:rsidRDefault="005078ED" w14:paraId="18130AB8" w14:textId="77777777" w:rsidP="005D6E81">
      <w:pPr>
        <w:rPr>
          <w:sz w:val="24"/>
          <w:szCs w:val="24"/>
        </w:rPr>
      </w:pPr>
    </w:p>
    <w:p w:rsidR="00BD017D" w:rsidRDefault="00BD017D" w14:paraId="61A8F385" w14:textId="01B9CC0A" w:rsidP="005078ED" w:rsidRPr="005D6E81">
      <w:pPr>
        <w:ind w:left="720"/>
        <w:ind w:hanging="720"/>
        <w:rPr>
          <w:sz w:val="24"/>
          <w:szCs w:val="24"/>
        </w:rPr>
      </w:pPr>
      <w:r w:rsidRPr="005078ED">
        <w:rPr>
          <w:bCs/>
          <w:b/>
          <w:sz w:val="24"/>
          <w:szCs w:val="24"/>
        </w:rPr>
        <w:t>Section 705. Qualifications for Office.</w:t>
      </w:r>
      <w:r w:rsidRPr="005D6E81">
        <w:rPr>
          <w:sz w:val="24"/>
          <w:szCs w:val="24"/>
        </w:rPr>
        <w:t xml:space="preserve"> Only natural persons who are regular members in good standing designated as Veteran, Next of Kin or Family shall be entitled to hold </w:t>
      </w:r>
      <w:r w:rsidR="000F213B" w:rsidRPr="005D6E81">
        <w:rPr>
          <w:sz w:val="24"/>
          <w:szCs w:val="24"/>
        </w:rPr>
        <w:t>an elected</w:t>
      </w:r>
      <w:r w:rsidRPr="005D6E81">
        <w:rPr>
          <w:sz w:val="24"/>
          <w:szCs w:val="24"/>
        </w:rPr>
        <w:t xml:space="preserve"> office as Board Members or Directors. Any natural person member may hold positions on committees. Any person or entity may be appointed to a subservient position to assist the organization at the discretion of the Board of Directors.</w:t>
      </w:r>
    </w:p>
    <w:p w:rsidR="005078ED" w:rsidRDefault="005078ED" w14:paraId="6EFBF34E" w14:textId="77777777" w:rsidP="005078ED">
      <w:pPr>
        <w:ind w:left="720"/>
        <w:rPr>
          <w:bCs/>
          <w:b/>
          <w:sz w:val="24"/>
          <w:szCs w:val="24"/>
        </w:rPr>
      </w:pPr>
    </w:p>
    <w:p w:rsidR="00BD017D" w:rsidRDefault="00BD017D" w14:paraId="126260BD" w14:textId="67317254" w:rsidP="005078ED" w:rsidRPr="005D6E81">
      <w:pPr>
        <w:ind w:left="720"/>
        <w:ind w:hanging="720"/>
        <w:rPr>
          <w:sz w:val="24"/>
          <w:szCs w:val="24"/>
        </w:rPr>
      </w:pPr>
      <w:r w:rsidRPr="005078ED">
        <w:rPr>
          <w:bCs/>
          <w:b/>
          <w:sz w:val="24"/>
          <w:szCs w:val="24"/>
        </w:rPr>
        <w:t>Section 710.  Board of Directors Elections and Terms.</w:t>
      </w:r>
      <w:r w:rsidRPr="005D6E81">
        <w:rPr>
          <w:sz w:val="24"/>
          <w:szCs w:val="24"/>
        </w:rPr>
        <w:t xml:space="preserve">    The Board of Directors shall consist of 9 members elected by membership at the Annual Membership Meeting. </w:t>
      </w:r>
    </w:p>
    <w:p w:rsidR="005078ED" w:rsidRDefault="005078ED" w14:paraId="3677B886" w14:textId="77777777" w:rsidP="005078ED">
      <w:pPr>
        <w:ind w:left="720"/>
        <w:rPr>
          <w:sz w:val="24"/>
          <w:szCs w:val="24"/>
        </w:rPr>
      </w:pPr>
    </w:p>
    <w:p w:rsidR="00BD017D" w:rsidRDefault="00BD017D" w14:paraId="618CEDA3" w14:textId="39636DCA" w:rsidP="005078ED" w:rsidRPr="005D6E81">
      <w:pPr>
        <w:ind w:left="720"/>
        <w:rPr>
          <w:sz w:val="24"/>
          <w:szCs w:val="24"/>
        </w:rPr>
      </w:pPr>
      <w:r w:rsidRPr="005D6E81">
        <w:rPr>
          <w:sz w:val="24"/>
          <w:szCs w:val="24"/>
        </w:rPr>
        <w:t xml:space="preserve">The Chairman may set the terms of the Board Members to staggered terms of one (1) to (5) years, attempting to maintain its prior integrity, or for set </w:t>
      </w:r>
      <w:proofErr w:type="gramStart"/>
      <w:r w:rsidRPr="005D6E81">
        <w:rPr>
          <w:sz w:val="24"/>
          <w:szCs w:val="24"/>
        </w:rPr>
        <w:t>years as a whole</w:t>
      </w:r>
      <w:proofErr w:type="gramEnd"/>
      <w:r w:rsidRPr="005D6E81">
        <w:rPr>
          <w:sz w:val="24"/>
          <w:szCs w:val="24"/>
        </w:rPr>
        <w:t xml:space="preserve">. </w:t>
      </w:r>
    </w:p>
    <w:p w:rsidR="005078ED" w:rsidRDefault="005078ED" w14:paraId="4576EE31" w14:textId="77777777" w:rsidP="005078ED">
      <w:pPr>
        <w:ind w:left="720"/>
        <w:rPr>
          <w:sz w:val="24"/>
          <w:szCs w:val="24"/>
        </w:rPr>
      </w:pPr>
    </w:p>
    <w:p w:rsidR="00BD017D" w:rsidRDefault="00BD017D" w14:paraId="7A4936A3" w14:textId="29EEB3DD" w:rsidP="005078ED" w:rsidRPr="005D6E81">
      <w:pPr>
        <w:ind w:left="720"/>
        <w:rPr>
          <w:sz w:val="24"/>
          <w:szCs w:val="24"/>
        </w:rPr>
      </w:pPr>
      <w:r w:rsidRPr="005D6E81">
        <w:rPr>
          <w:sz w:val="24"/>
          <w:szCs w:val="24"/>
        </w:rPr>
        <w:t>A member nominated (or self-nominated) to the Board of Directors need not be present to be elected but must indicate acceptance of the nomination via any electronic mode (email, text, social media, in actual writing, et cetera) or by verbal confirmation to a Board Member or Officer prior to said election.</w:t>
      </w:r>
    </w:p>
    <w:p w:rsidR="005078ED" w:rsidRDefault="005078ED" w14:paraId="595401B5" w14:textId="77777777" w:rsidP="005D6E81">
      <w:pPr>
        <w:rPr>
          <w:sz w:val="24"/>
          <w:szCs w:val="24"/>
        </w:rPr>
      </w:pPr>
    </w:p>
    <w:p w:rsidR="00BD017D" w:rsidRDefault="00BD017D" w14:paraId="65C1FFE0" w14:textId="35223BB4" w:rsidP="005078ED" w:rsidRPr="005D6E81">
      <w:pPr>
        <w:ind w:left="720"/>
        <w:rPr>
          <w:sz w:val="24"/>
          <w:szCs w:val="24"/>
        </w:rPr>
      </w:pPr>
      <w:r w:rsidRPr="005D6E81">
        <w:rPr>
          <w:sz w:val="24"/>
          <w:szCs w:val="24"/>
        </w:rPr>
        <w:t>All nominees to the Board of Directors and all elected or appointed Officers, must be members in good standing and must be Veteran, Next of Kin or Family Members. Section 4 – The succeeding Board of Directors under these Bylaws</w:t>
      </w:r>
    </w:p>
    <w:p w:rsidR="005078ED" w:rsidRDefault="005078ED" w14:paraId="612127B4" w14:textId="77777777" w:rsidP="005D6E81">
      <w:pPr>
        <w:rPr>
          <w:sz w:val="24"/>
          <w:szCs w:val="24"/>
        </w:rPr>
      </w:pPr>
    </w:p>
    <w:p w:rsidR="00BD017D" w:rsidRDefault="00160343" w14:paraId="5E822D88" w14:textId="20706C36" w:rsidP="005078ED" w:rsidRPr="005D6E81">
      <w:pPr>
        <w:ind w:firstLine="720"/>
        <w:rPr>
          <w:sz w:val="24"/>
          <w:szCs w:val="24"/>
        </w:rPr>
      </w:pPr>
      <w:r>
        <w:rPr>
          <w:sz w:val="24"/>
          <w:szCs w:val="24"/>
        </w:rPr>
        <w:t xml:space="preserve">The </w:t>
      </w:r>
      <w:r w:rsidR="00BD017D" w:rsidRPr="005D6E81">
        <w:rPr>
          <w:sz w:val="24"/>
          <w:szCs w:val="24"/>
        </w:rPr>
        <w:t xml:space="preserve">Board of Directors shall be open as follows, and the elections shall be held in this order: </w:t>
      </w:r>
    </w:p>
    <w:p w:rsidR="00160343" w:rsidRDefault="00160343" w14:paraId="412DF927" w14:textId="77777777" w:rsidP="000F213B">
      <w:pPr>
        <w:ind w:left="720"/>
        <w:ind w:firstLine="720"/>
        <w:rPr>
          <w:bCs/>
          <w:b/>
          <w:sz w:val="24"/>
          <w:szCs w:val="24"/>
        </w:rPr>
      </w:pPr>
    </w:p>
    <w:p w:rsidR="00BD017D" w:rsidRDefault="00BD017D" w14:paraId="4319AF98" w14:textId="5C4E415A" w:rsidP="000F213B" w:rsidRPr="005D6E81">
      <w:pPr>
        <w:ind w:left="720"/>
        <w:ind w:firstLine="720"/>
        <w:rPr>
          <w:sz w:val="24"/>
          <w:szCs w:val="24"/>
        </w:rPr>
      </w:pPr>
      <w:r w:rsidRPr="000F213B">
        <w:rPr>
          <w:bCs/>
          <w:b/>
          <w:sz w:val="24"/>
          <w:szCs w:val="24"/>
        </w:rPr>
        <w:t>Veteran</w:t>
      </w:r>
      <w:r w:rsidRPr="005D6E81">
        <w:rPr>
          <w:sz w:val="24"/>
          <w:szCs w:val="24"/>
        </w:rPr>
        <w:t xml:space="preserve"> – there shall no less than five (5) seats open to Regular </w:t>
      </w:r>
      <w:r w:rsidR="000F213B" w:rsidRPr="005D6E81">
        <w:rPr>
          <w:sz w:val="24"/>
          <w:szCs w:val="24"/>
        </w:rPr>
        <w:t>Members.</w:t>
      </w:r>
    </w:p>
    <w:p w:rsidR="00160343" w:rsidRDefault="00160343" w14:paraId="1E8CEE3E" w14:textId="77777777" w:rsidP="000F213B">
      <w:pPr>
        <w:ind w:left="720"/>
        <w:ind w:firstLine="720"/>
        <w:rPr>
          <w:bCs/>
          <w:b/>
          <w:sz w:val="24"/>
          <w:szCs w:val="24"/>
        </w:rPr>
      </w:pPr>
    </w:p>
    <w:p w:rsidR="00BD017D" w:rsidRDefault="00BD017D" w14:paraId="4B72375B" w14:textId="1BBC36BF" w:rsidP="000F213B" w:rsidRPr="005D6E81">
      <w:pPr>
        <w:ind w:left="720"/>
        <w:ind w:firstLine="720"/>
        <w:rPr>
          <w:sz w:val="24"/>
          <w:szCs w:val="24"/>
        </w:rPr>
      </w:pPr>
      <w:r w:rsidRPr="000F213B">
        <w:rPr>
          <w:bCs/>
          <w:b/>
          <w:sz w:val="24"/>
          <w:szCs w:val="24"/>
        </w:rPr>
        <w:t>Next of Kin</w:t>
      </w:r>
      <w:r w:rsidRPr="005D6E81">
        <w:rPr>
          <w:sz w:val="24"/>
          <w:szCs w:val="24"/>
        </w:rPr>
        <w:t xml:space="preserve"> – there shall be no less than two (2) seats open to Next of Kin </w:t>
      </w:r>
      <w:r w:rsidR="000F213B" w:rsidRPr="005D6E81">
        <w:rPr>
          <w:sz w:val="24"/>
          <w:szCs w:val="24"/>
        </w:rPr>
        <w:t>Members.</w:t>
      </w:r>
    </w:p>
    <w:p w:rsidR="00BD017D" w:rsidRDefault="000F213B" w14:paraId="77C26F6D" w14:textId="762D490B" w:rsidP="000F213B" w:rsidRPr="005D6E81">
      <w:pPr>
        <w:ind w:left="1440"/>
        <w:rPr>
          <w:sz w:val="24"/>
          <w:szCs w:val="24"/>
        </w:rPr>
      </w:pPr>
      <w:r>
        <w:rPr>
          <w:noProof/>
        </w:rPr>
        <mc:AlternateContent>
          <mc:Choice Requires="wps">
            <w:drawing>
              <wp:anchor distT="0" distB="0" distL="114300" distR="114300" simplePos="0" relativeHeight="251707392" behindDoc="0" locked="0" layoutInCell="1" allowOverlap="1" wp14:anchorId="42583491" wp14:editId="4532AC52">
                <wp:simplePos x="0" y="0"/>
                <wp:positionH relativeFrom="column">
                  <wp:posOffset>5928970</wp:posOffset>
                </wp:positionH>
                <wp:positionV relativeFrom="paragraph">
                  <wp:posOffset>2991637</wp:posOffset>
                </wp:positionV>
                <wp:extent cx="621792" cy="285293"/>
                <wp:effectExtent l="0" t="0" r="6985" b="635"/>
                <wp:wrapNone/>
                <wp:docPr id="1855017996" name="Text Box 67"/>
                <wp:cNvGraphicFramePr/>
                <a:graphic xmlns:a="http://schemas.openxmlformats.org/drawingml/2006/main">
                  <a:graphicData uri="http://schemas.microsoft.com/office/word/2010/wordprocessingShape">
                    <wps:wsp>
                      <wps:cNvSpPr txBox="1"/>
                      <wps:spPr>
                        <a:xfrm>
                          <a:off x="0" y="0"/>
                          <a:ext cx="621792" cy="285293"/>
                        </a:xfrm>
                        <a:prstGeom prst="rect">
                          <a:avLst/>
                        </a:prstGeom>
                        <a:solidFill>
                          <a:schemeClr val="lt1"/>
                        </a:solidFill>
                        <a:ln w="6350">
                          <a:noFill/>
                        </a:ln>
                      </wps:spPr>
                      <wps:txbx>
                        <w:txbxContent>
                          <w:p w14:paraId="1EF214F2" w14:textId="71722B48" w:rsidR="000F213B" w:rsidRPr="000F213B" w:rsidRDefault="000F213B">
                            <w:pPr>
                              <w:rPr>
                                <w:b/>
                                <w:bCs/>
                              </w:rPr>
                            </w:pPr>
                            <w:r w:rsidRPr="000F213B">
                              <w:rPr>
                                <w:b/>
                                <w:bCs/>
                              </w:rPr>
                              <w:t>BL-8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583491" id="Text Box 67" o:spid="_x0000_s1033" type="#_x0000_t202" style="position:absolute;left:0;text-align:left;margin-left:466.85pt;margin-top:235.55pt;width:48.95pt;height:22.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" fillcolor="white [3201]" stroked="f" strokeweight=".5pt">
                <v:textbox>
                  <w:txbxContent>
                    <w:p w14:paraId="1EF214F2" w14:textId="71722B48" w:rsidR="000F213B" w:rsidRPr="000F213B" w:rsidRDefault="000F213B">
                      <w:pPr>
                        <w:rPr>
                          <w:b/>
                          <w:bCs/>
                        </w:rPr>
                      </w:pPr>
                      <w:r w:rsidRPr="000F213B">
                        <w:rPr>
                          <w:b/>
                          <w:bCs/>
                        </w:rPr>
                        <w:t>BL-8</w:t>
                      </w:r>
                    </w:p>
                  </w:txbxContent>
                </v:textbox>
              </v:shape>
            </w:pict>
          </mc:Fallback>
        </mc:AlternateContent>
      </w:r>
      <w:r w:rsidR="00BD017D" w:rsidRPr="005D6E81">
        <w:rPr>
          <w:sz w:val="24"/>
          <w:szCs w:val="24"/>
        </w:rPr>
        <w:t>The remaining two (2) seats – The remaining two (2) seats may be held by Veteran, Next of Kin or Family Members.</w:t>
      </w:r>
    </w:p>
    <w:p w:rsidR="00BD017D" w:rsidRDefault="00BD017D" w14:paraId="358EC0E4" w14:textId="77777777" w:rsidP="005D6E81" w:rsidRPr="005D6E81">
      <w:pPr>
        <w:sectPr w:rsidR="00BD017D" w:rsidRPr="005D6E81" w:rsidSect="005D6E81">
          <w:pgSz w:w="12240" w:h="15840"/>
          <w:pgMar w:left="720" w:right="720" w:top="720" w:bottom="720" w:header="720" w:footer="720" w:gutter="0"/>
          <w:cols w:space="720"/>
        </w:sectPr>
        <w:rPr>
          <w:sz w:val="24"/>
          <w:szCs w:val="24"/>
        </w:rPr>
      </w:pPr>
    </w:p>
    <w:p w:rsidR="00BD017D" w:rsidRDefault="00B11565" w14:paraId="01B5F567" w14:textId="2A8D1EBD" w:rsidP="005078ED">
      <w:pPr>
        <w:jc w:val="center"/>
        <w:rPr>
          <w:bCs/>
          <w:b/>
          <w:sz w:val="24"/>
          <w:szCs w:val="24"/>
        </w:rPr>
      </w:pPr>
      <w:r w:rsidRPr="005078ED">
        <w:rPr>
          <w:bCs/>
          <w:b/>
          <w:sz w:val="24"/>
          <w:szCs w:val="24"/>
        </w:rPr>
        <w:t>2025 PREAMBLE AND BYLAWS</w:t>
        <w:lastRenderedPageBreak/>
      </w:r>
    </w:p>
    <w:p w:rsidR="005078ED" w:rsidRDefault="005078ED" w14:paraId="510F74A7" w14:textId="77777777" w:rsidP="005078ED" w:rsidRPr="005078ED">
      <w:pPr>
        <w:jc w:val="center"/>
        <w:rPr>
          <w:bCs/>
          <w:b/>
          <w:sz w:val="24"/>
          <w:szCs w:val="24"/>
        </w:rPr>
      </w:pPr>
    </w:p>
    <w:p w:rsidR="00BD017D" w:rsidRDefault="00BD017D" w14:paraId="0A24890A" w14:textId="77777777" w:rsidP="005078ED" w:rsidRPr="005D6E81">
      <w:pPr>
        <w:ind w:left="720"/>
        <w:ind w:hanging="720"/>
        <w:rPr>
          <w:sz w:val="24"/>
          <w:szCs w:val="24"/>
        </w:rPr>
      </w:pPr>
      <w:r w:rsidRPr="005078ED">
        <w:rPr>
          <w:bCs/>
          <w:b/>
          <w:sz w:val="24"/>
          <w:szCs w:val="24"/>
        </w:rPr>
        <w:t>Section 715. Vacancies.</w:t>
      </w:r>
      <w:r w:rsidRPr="005D6E81">
        <w:rPr>
          <w:sz w:val="24"/>
          <w:szCs w:val="24"/>
        </w:rPr>
        <w:t xml:space="preserve"> Any vacancy occurring in the Board of Directors after individual affirmation may be filled by a simple majority vote of the directors. Any appointed director shall serve until elections at the next regularly scheduled Annual Meeting, or a special meeting called for the same or any other purpose, or as otherwise set forth herein. If all directors vacate their offices, the Officers of the corporation shall assume the duties of the Board until the next Annual Meeting, </w:t>
      </w:r>
      <w:proofErr w:type="gramStart"/>
      <w:r w:rsidRPr="005D6E81">
        <w:rPr>
          <w:sz w:val="24"/>
          <w:szCs w:val="24"/>
        </w:rPr>
        <w:t>assuming that</w:t>
      </w:r>
      <w:proofErr w:type="gramEnd"/>
      <w:r w:rsidRPr="005D6E81">
        <w:rPr>
          <w:sz w:val="24"/>
          <w:szCs w:val="24"/>
        </w:rPr>
        <w:t xml:space="preserve"> authority in addition to their duties.</w:t>
      </w:r>
    </w:p>
    <w:p w:rsidR="005078ED" w:rsidRDefault="005078ED" w14:paraId="265203F3" w14:textId="77777777" w:rsidP="005D6E81">
      <w:pPr>
        <w:rPr>
          <w:sz w:val="24"/>
          <w:szCs w:val="24"/>
        </w:rPr>
      </w:pPr>
    </w:p>
    <w:p w:rsidR="00BD017D" w:rsidRDefault="00BD017D" w14:paraId="254F47E8" w14:textId="36DF0F12" w:rsidP="005078ED" w:rsidRPr="005D6E81">
      <w:pPr>
        <w:ind w:left="720"/>
        <w:ind w:hanging="720"/>
        <w:rPr>
          <w:sz w:val="24"/>
          <w:szCs w:val="24"/>
        </w:rPr>
      </w:pPr>
      <w:r w:rsidRPr="005078ED">
        <w:rPr>
          <w:bCs/>
          <w:b/>
          <w:sz w:val="24"/>
          <w:szCs w:val="24"/>
        </w:rPr>
        <w:t xml:space="preserve">Section 720. Removal &amp; Resignation. </w:t>
      </w:r>
      <w:r w:rsidRPr="005D6E81">
        <w:rPr>
          <w:sz w:val="24"/>
          <w:szCs w:val="24"/>
        </w:rPr>
        <w:t xml:space="preserve">Except as otherwise provided by law, at an annual meeting or a special meeting of directors or members called expressly for that purpose, </w:t>
      </w:r>
    </w:p>
    <w:p w:rsidR="00BD017D" w:rsidRDefault="00BD017D" w14:paraId="65EECA08" w14:textId="4C9F5DFC" w:rsidP="005078ED" w:rsidRPr="005D6E81">
      <w:pPr>
        <w:ind w:left="720"/>
        <w:rPr>
          <w:sz w:val="24"/>
          <w:szCs w:val="24"/>
        </w:rPr>
      </w:pPr>
      <w:r w:rsidRPr="005D6E81">
        <w:rPr>
          <w:sz w:val="24"/>
          <w:szCs w:val="24"/>
        </w:rPr>
        <w:t>any director may be removed, with or without cause, by a super majority vote of the Board (being one (1) vote more than a simple majority) or a simple majority of the membership.</w:t>
      </w:r>
    </w:p>
    <w:p w:rsidR="00BD017D" w:rsidRDefault="00BD017D" w14:paraId="743B728A" w14:textId="77777777" w:rsidP="005D6E81" w:rsidRPr="005D6E81">
      <w:pPr>
        <w:rPr>
          <w:sz w:val="24"/>
          <w:szCs w:val="24"/>
        </w:rPr>
      </w:pPr>
    </w:p>
    <w:p w:rsidR="00BD017D" w:rsidRDefault="00BD017D" w14:paraId="14C9933D" w14:textId="3F29688A" w:rsidP="005078ED" w:rsidRPr="005D6E81">
      <w:pPr>
        <w:ind w:left="720"/>
        <w:rPr>
          <w:sz w:val="24"/>
          <w:szCs w:val="24"/>
        </w:rPr>
      </w:pPr>
      <w:r w:rsidRPr="005D6E81">
        <w:rPr>
          <w:sz w:val="24"/>
          <w:szCs w:val="24"/>
        </w:rPr>
        <w:t>Any director may resign at any time by giving written notice to the entire Board of Directors or the Chairman of the Board. Unless otherwise specified in such writing, a resignation shall take effect upon delivery thereof or as stated in said writing. It shall not be necessary for a resignation to be accepted to be effective.</w:t>
      </w:r>
    </w:p>
    <w:p w:rsidR="005078ED" w:rsidRDefault="005078ED" w14:paraId="53BF4C8D" w14:textId="77777777" w:rsidP="005D6E81">
      <w:pPr>
        <w:rPr>
          <w:sz w:val="24"/>
          <w:szCs w:val="24"/>
        </w:rPr>
      </w:pPr>
    </w:p>
    <w:p w:rsidR="00BD017D" w:rsidRDefault="00BD017D" w14:paraId="14224814" w14:textId="1409B707" w:rsidP="005078ED" w:rsidRPr="005D6E81">
      <w:pPr>
        <w:ind w:left="720"/>
        <w:rPr>
          <w:sz w:val="24"/>
          <w:szCs w:val="24"/>
        </w:rPr>
      </w:pPr>
      <w:r w:rsidRPr="005D6E81">
        <w:rPr>
          <w:sz w:val="24"/>
          <w:szCs w:val="24"/>
        </w:rPr>
        <w:t>All Directors and Officers, unless removed from office, should consider their honor, duty and integrity in remaining in their seat until properly replaced.</w:t>
      </w:r>
    </w:p>
    <w:p w:rsidR="00BD017D" w:rsidRDefault="00BD017D" w14:paraId="73DC3627" w14:textId="77777777" w:rsidP="005D6E81" w:rsidRPr="005D6E81">
      <w:pPr>
        <w:rPr>
          <w:sz w:val="24"/>
          <w:szCs w:val="24"/>
        </w:rPr>
      </w:pPr>
    </w:p>
    <w:p w:rsidR="00BD017D" w:rsidRDefault="00BD017D" w14:paraId="34655250" w14:textId="283E29F4" w:rsidP="005078ED" w:rsidRPr="005D6E81">
      <w:pPr>
        <w:ind w:left="720"/>
        <w:ind w:hanging="720"/>
        <w:rPr>
          <w:sz w:val="24"/>
          <w:szCs w:val="24"/>
        </w:rPr>
      </w:pPr>
      <w:r w:rsidRPr="005078ED">
        <w:rPr>
          <w:bCs/>
          <w:b/>
          <w:sz w:val="24"/>
          <w:szCs w:val="24"/>
        </w:rPr>
        <w:t>Section 725. Board of Directors Meetings.</w:t>
      </w:r>
      <w:r w:rsidRPr="005D6E81">
        <w:rPr>
          <w:sz w:val="24"/>
          <w:szCs w:val="24"/>
        </w:rPr>
        <w:t xml:space="preserve"> The Board may hold meetings in person, via conference call, via email, or in any other manner it </w:t>
      </w:r>
      <w:proofErr w:type="gramStart"/>
      <w:r w:rsidRPr="005D6E81">
        <w:rPr>
          <w:sz w:val="24"/>
          <w:szCs w:val="24"/>
        </w:rPr>
        <w:t>deems</w:t>
      </w:r>
      <w:proofErr w:type="gramEnd"/>
      <w:r w:rsidRPr="005D6E81">
        <w:rPr>
          <w:sz w:val="24"/>
          <w:szCs w:val="24"/>
        </w:rPr>
        <w:t xml:space="preserve"> appropriate.</w:t>
      </w:r>
    </w:p>
    <w:p w:rsidR="00BD017D" w:rsidRDefault="00BD017D" w14:paraId="0E532EFC" w14:textId="77777777" w:rsidP="005D6E81" w:rsidRPr="005D6E81">
      <w:pPr>
        <w:rPr>
          <w:sz w:val="24"/>
          <w:szCs w:val="24"/>
        </w:rPr>
      </w:pPr>
    </w:p>
    <w:p w:rsidR="00BD017D" w:rsidRDefault="00BD017D" w14:paraId="2E1396CA" w14:textId="61978EEE" w:rsidP="005078ED" w:rsidRPr="005D6E81">
      <w:pPr>
        <w:ind w:left="720"/>
        <w:rPr>
          <w:sz w:val="24"/>
          <w:szCs w:val="24"/>
        </w:rPr>
      </w:pPr>
      <w:r w:rsidRPr="005D6E81">
        <w:rPr>
          <w:sz w:val="24"/>
          <w:szCs w:val="24"/>
        </w:rPr>
        <w:t>The Board shall meet no less than once per year at the Annual Meeting of the Association, generally held and unless otherwise specified in writing no less than seven (7) days prior to the date of the meeting to the entire membership, on October 22 in Jacksonville, NC, the first meeting held (by the incorporator) October 21, 2015.</w:t>
      </w:r>
    </w:p>
    <w:p w:rsidR="00BD017D" w:rsidRDefault="00BD017D" w14:paraId="2A279352" w14:textId="77777777" w:rsidP="005D6E81" w:rsidRPr="005D6E81">
      <w:pPr>
        <w:rPr>
          <w:sz w:val="24"/>
          <w:szCs w:val="24"/>
        </w:rPr>
      </w:pPr>
    </w:p>
    <w:p w:rsidR="00BD017D" w:rsidRDefault="00BD017D" w14:paraId="153A0491" w14:textId="77777777" w:rsidP="005078ED" w:rsidRPr="005D6E81">
      <w:pPr>
        <w:ind w:left="720"/>
        <w:rPr>
          <w:sz w:val="24"/>
          <w:szCs w:val="24"/>
        </w:rPr>
      </w:pPr>
      <w:r w:rsidRPr="005D6E81">
        <w:rPr>
          <w:sz w:val="24"/>
          <w:szCs w:val="24"/>
        </w:rPr>
        <w:t>Special Meetings may be called by any Director or officer of the Association for any purpose. Special Meetings, unless otherwise stated to be “in person meetings,” shall be held via any electronic means at any time. Any voting required on motions made shall be accepted via any electronic means (email, text, telephonically, facsimile et cetera).</w:t>
      </w:r>
    </w:p>
    <w:p w:rsidR="005078ED" w:rsidRDefault="005078ED" w14:paraId="01F2E923" w14:textId="77777777" w:rsidP="005D6E81">
      <w:pPr>
        <w:rPr>
          <w:sz w:val="24"/>
          <w:szCs w:val="24"/>
        </w:rPr>
      </w:pPr>
    </w:p>
    <w:p w:rsidR="00BD017D" w:rsidRDefault="00BD017D" w14:paraId="6DCDE9F1" w14:textId="6A2F7E39" w:rsidP="005078ED" w:rsidRPr="005D6E81">
      <w:pPr>
        <w:ind w:left="720"/>
        <w:rPr>
          <w:sz w:val="24"/>
          <w:szCs w:val="24"/>
        </w:rPr>
      </w:pPr>
      <w:r w:rsidRPr="005D6E81">
        <w:rPr>
          <w:sz w:val="24"/>
          <w:szCs w:val="24"/>
        </w:rPr>
        <w:t xml:space="preserve">Any </w:t>
      </w:r>
      <w:r w:rsidR="000F213B" w:rsidRPr="005D6E81">
        <w:rPr>
          <w:sz w:val="24"/>
          <w:szCs w:val="24"/>
        </w:rPr>
        <w:t>in-person</w:t>
      </w:r>
      <w:r w:rsidRPr="005D6E81">
        <w:rPr>
          <w:sz w:val="24"/>
          <w:szCs w:val="24"/>
        </w:rPr>
        <w:t xml:space="preserve"> Special Meeting may be called by any Director upon no less than thirty (30) </w:t>
      </w:r>
      <w:r w:rsidR="00160343" w:rsidRPr="005D6E81">
        <w:rPr>
          <w:sz w:val="24"/>
          <w:szCs w:val="24"/>
        </w:rPr>
        <w:t>days’</w:t>
      </w:r>
      <w:r w:rsidRPr="005D6E81">
        <w:rPr>
          <w:sz w:val="24"/>
          <w:szCs w:val="24"/>
        </w:rPr>
        <w:t xml:space="preserve"> written notice. Written notice must be served by registered U.S. mail, email with delivery confirmation received, facsimile with transmittal confirmation, or verbally. Any such in person Special Meeting so called must be held in either Jacksonville, NC, or in Painesville, Ohio, </w:t>
      </w:r>
      <w:proofErr w:type="gramStart"/>
      <w:r w:rsidRPr="005D6E81">
        <w:rPr>
          <w:sz w:val="24"/>
          <w:szCs w:val="24"/>
        </w:rPr>
        <w:t>unless so</w:t>
      </w:r>
      <w:proofErr w:type="gramEnd"/>
      <w:r w:rsidRPr="005D6E81">
        <w:rPr>
          <w:sz w:val="24"/>
          <w:szCs w:val="24"/>
        </w:rPr>
        <w:t xml:space="preserve"> ordered by a super-majority by the Board of Directors.</w:t>
      </w:r>
    </w:p>
    <w:p w:rsidR="00BD017D" w:rsidRDefault="00BD017D" w14:paraId="0F06CD49" w14:textId="77777777" w:rsidP="005D6E81" w:rsidRPr="005D6E81">
      <w:pPr>
        <w:rPr>
          <w:sz w:val="24"/>
          <w:szCs w:val="24"/>
        </w:rPr>
      </w:pPr>
    </w:p>
    <w:p w:rsidR="00BD017D" w:rsidRDefault="00BD017D" w14:paraId="04C71282" w14:textId="0233F499" w:rsidP="005D6E81" w:rsidRPr="005D6E81">
      <w:pPr>
        <w:sectPr w:rsidR="00BD017D" w:rsidRPr="005D6E81" w:rsidSect="005D6E81">
          <w:pgSz w:w="12240" w:h="15840"/>
          <w:pgMar w:left="720" w:right="720" w:top="720" w:bottom="720" w:header="720" w:footer="720" w:gutter="0"/>
          <w:cols w:space="720"/>
        </w:sectPr>
        <w:rPr>
          <w:sz w:val="24"/>
          <w:szCs w:val="24"/>
        </w:rPr>
      </w:pPr>
    </w:p>
    <w:p w:rsidR="00082FAA" w:rsidRDefault="000F213B" w14:paraId="04C71284" w14:textId="3D9473D0" w:rsidP="005D6E81" w:rsidRPr="005D6E81">
      <w:pPr>
        <w:sectPr w:rsidR="00082FAA" w:rsidRPr="005D6E81" w:rsidSect="005D6E81">
          <w:pgSz w:w="12240" w:h="15840"/>
          <w:pgMar w:left="720" w:right="720" w:top="720" w:bottom="720" w:header="720" w:footer="720" w:gutter="0"/>
          <w:type w:val="continuous"/>
          <w:cols w:space="720"/>
        </w:sectPr>
        <w:rPr>
          <w:sz w:val="24"/>
          <w:szCs w:val="24"/>
        </w:rPr>
      </w:pPr>
      <w:r>
        <w:rPr>
          <w:noProof/>
        </w:rPr>
        <mc:AlternateContent>
          <mc:Choice Requires="wps">
            <w:drawing>
              <wp:anchor distT="0" distB="0" distL="114300" distR="114300" simplePos="0" relativeHeight="251708416" behindDoc="0" locked="0" layoutInCell="1" allowOverlap="1" wp14:anchorId="032BB733" wp14:editId="517C2BD6">
                <wp:simplePos x="0" y="0"/>
                <wp:positionH relativeFrom="column">
                  <wp:posOffset>5936285</wp:posOffset>
                </wp:positionH>
                <wp:positionV relativeFrom="paragraph">
                  <wp:posOffset>1560297</wp:posOffset>
                </wp:positionV>
                <wp:extent cx="563270" cy="270662"/>
                <wp:effectExtent l="0" t="0" r="8255" b="0"/>
                <wp:wrapNone/>
                <wp:docPr id="517518189" name="Text Box 68"/>
                <wp:cNvGraphicFramePr/>
                <a:graphic xmlns:a="http://schemas.openxmlformats.org/drawingml/2006/main">
                  <a:graphicData uri="http://schemas.microsoft.com/office/word/2010/wordprocessingShape">
                    <wps:wsp>
                      <wps:cNvSpPr txBox="1"/>
                      <wps:spPr>
                        <a:xfrm>
                          <a:off x="0" y="0"/>
                          <a:ext cx="563270" cy="270662"/>
                        </a:xfrm>
                        <a:prstGeom prst="rect">
                          <a:avLst/>
                        </a:prstGeom>
                        <a:solidFill>
                          <a:schemeClr val="lt1"/>
                        </a:solidFill>
                        <a:ln w="6350">
                          <a:noFill/>
                        </a:ln>
                      </wps:spPr>
                      <wps:txbx>
                        <w:txbxContent>
                          <w:p w14:paraId="45411F3B" w14:textId="76128F79" w:rsidR="000F213B" w:rsidRPr="000F213B" w:rsidRDefault="000F213B">
                            <w:pPr>
                              <w:rPr>
                                <w:b/>
                                <w:bCs/>
                              </w:rPr>
                            </w:pPr>
                            <w:r w:rsidRPr="000F213B">
                              <w:rPr>
                                <w:b/>
                                <w:bCs/>
                              </w:rPr>
                              <w:t>BL-9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2BB733" id="Text Box 68" o:spid="_x0000_s1034" type="#_x0000_t202" style="position:absolute;margin-left:467.4pt;margin-top:122.85pt;width:44.35pt;height:21.3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" fillcolor="white [3201]" stroked="f" strokeweight=".5pt">
                <v:textbox>
                  <w:txbxContent>
                    <w:p w14:paraId="45411F3B" w14:textId="76128F79" w:rsidR="000F213B" w:rsidRPr="000F213B" w:rsidRDefault="000F213B">
                      <w:pPr>
                        <w:rPr>
                          <w:b/>
                          <w:bCs/>
                        </w:rPr>
                      </w:pPr>
                      <w:r w:rsidRPr="000F213B">
                        <w:rPr>
                          <w:b/>
                          <w:bCs/>
                        </w:rPr>
                        <w:t>BL-9</w:t>
                      </w:r>
                    </w:p>
                  </w:txbxContent>
                </v:textbox>
              </v:shape>
            </w:pict>
          </mc:Fallback>
        </mc:AlternateContent>
      </w:r>
    </w:p>
    <w:p w:rsidR="00BD017D" w:rsidRDefault="00B11565" w14:paraId="0AC4211E" w14:textId="0EBDB39E" w:rsidP="005078ED">
      <w:pPr>
        <w:jc w:val="center"/>
        <w:rPr>
          <w:bCs/>
          <w:b/>
          <w:sz w:val="24"/>
          <w:szCs w:val="24"/>
        </w:rPr>
      </w:pPr>
      <w:r w:rsidRPr="005078ED">
        <w:rPr>
          <w:bCs/>
          <w:b/>
          <w:sz w:val="24"/>
          <w:szCs w:val="24"/>
        </w:rPr>
        <w:t>2025 PREAMBLE AND BYLAWS</w:t>
        <w:lastRenderedPageBreak/>
      </w:r>
    </w:p>
    <w:p w:rsidR="005078ED" w:rsidRDefault="005078ED" w14:paraId="1394E54B" w14:textId="77777777" w:rsidP="005078ED" w:rsidRPr="005078ED">
      <w:pPr>
        <w:jc w:val="center"/>
        <w:rPr>
          <w:bCs/>
          <w:b/>
          <w:sz w:val="24"/>
          <w:szCs w:val="24"/>
        </w:rPr>
      </w:pPr>
    </w:p>
    <w:p w:rsidR="00BD017D" w:rsidRDefault="00BD017D" w14:paraId="5CE786DD" w14:textId="77777777" w:rsidP="005078ED" w:rsidRPr="005D6E81">
      <w:pPr>
        <w:ind w:left="720"/>
        <w:ind w:hanging="720"/>
        <w:rPr>
          <w:sz w:val="24"/>
          <w:szCs w:val="24"/>
        </w:rPr>
      </w:pPr>
      <w:r w:rsidRPr="005078ED">
        <w:rPr>
          <w:bCs/>
          <w:b/>
          <w:sz w:val="24"/>
          <w:szCs w:val="24"/>
        </w:rPr>
        <w:t>Section 730. Quorum.</w:t>
      </w:r>
      <w:r w:rsidRPr="005D6E81">
        <w:rPr>
          <w:sz w:val="24"/>
          <w:szCs w:val="24"/>
        </w:rPr>
        <w:t xml:space="preserve"> A quorum is constituted by a simple majority of the number of Directors seated. For actions taken electronically, a quorum shall consist of a simple majority of the Directors that either confirmed receipt of </w:t>
      </w:r>
      <w:proofErr w:type="gramStart"/>
      <w:r w:rsidRPr="005D6E81">
        <w:rPr>
          <w:sz w:val="24"/>
          <w:szCs w:val="24"/>
        </w:rPr>
        <w:t>notice</w:t>
      </w:r>
      <w:proofErr w:type="gramEnd"/>
      <w:r w:rsidRPr="005D6E81">
        <w:rPr>
          <w:sz w:val="24"/>
          <w:szCs w:val="24"/>
        </w:rPr>
        <w:t xml:space="preserve"> or a delivery receipt confirmation was received. Failure to respond to any question removes that member from the quorum count. For meetings, annual, special or otherwise, a quorum shall be those Directors present, period, unless less than four.</w:t>
      </w:r>
    </w:p>
    <w:p w:rsidR="00BD017D" w:rsidRDefault="00BD017D" w14:paraId="2CD923A1" w14:textId="392DB2B6" w:rsidP="005D6E81" w:rsidRPr="005D6E81">
      <w:pPr>
        <w:rPr>
          <w:sz w:val="24"/>
          <w:szCs w:val="24"/>
        </w:rPr>
      </w:pPr>
    </w:p>
    <w:p w:rsidR="00BD017D" w:rsidRDefault="00BD017D" w14:paraId="5DAE2135" w14:textId="77777777" w:rsidP="005D6E81" w:rsidRPr="005D6E81">
      <w:pPr>
        <w:rPr>
          <w:sz w:val="24"/>
          <w:szCs w:val="24"/>
        </w:rPr>
      </w:pPr>
    </w:p>
    <w:p w:rsidR="00082FAA" w:rsidRDefault="00082FAA" w14:paraId="04C71286" w14:textId="69E944B6" w:rsidP="005D6E81" w:rsidRPr="005D6E81">
      <w:pPr>
        <w:rPr>
          <w:sz w:val="24"/>
          <w:szCs w:val="24"/>
        </w:rPr>
      </w:pPr>
    </w:p>
    <w:p w:rsidR="00082FAA" w:rsidRDefault="00082FAA" w14:paraId="04C71287" w14:textId="77777777" w:rsidP="005D6E81" w:rsidRPr="005D6E81">
      <w:pPr>
        <w:sectPr w:rsidR="00082FAA" w:rsidRPr="005D6E81" w:rsidSect="005D6E81">
          <w:pgSz w:w="12240" w:h="15840"/>
          <w:pgMar w:left="720" w:right="720" w:top="720" w:bottom="720" w:header="720" w:footer="720" w:gutter="0"/>
          <w:cols w:space="720"/>
        </w:sectPr>
        <w:rPr>
          <w:sz w:val="24"/>
          <w:szCs w:val="24"/>
        </w:rPr>
      </w:pPr>
    </w:p>
    <w:p w:rsidR="00082FAA" w:rsidRDefault="000F213B" w14:paraId="04C71289" w14:textId="62147678" w:rsidP="005D6E81" w:rsidRPr="005D6E81">
      <w:pPr>
        <w:sectPr w:rsidR="00082FAA" w:rsidRPr="005D6E81" w:rsidSect="005D6E81">
          <w:pgSz w:w="12240" w:h="15840"/>
          <w:pgMar w:left="720" w:right="720" w:top="720" w:bottom="720" w:header="720" w:footer="720" w:gutter="0"/>
          <w:type w:val="continuous"/>
          <w:cols w:space="720"/>
        </w:sectPr>
        <w:rPr>
          <w:sz w:val="24"/>
          <w:szCs w:val="24"/>
        </w:rPr>
      </w:pPr>
      <w:r>
        <w:rPr>
          <w:noProof/>
        </w:rPr>
        <mc:AlternateContent>
          <mc:Choice Requires="wps">
            <w:drawing>
              <wp:anchor distT="0" distB="0" distL="114300" distR="114300" simplePos="0" relativeHeight="251709440" behindDoc="0" locked="0" layoutInCell="1" allowOverlap="1" wp14:anchorId="4611CA36" wp14:editId="1A310F6E">
                <wp:simplePos x="0" y="0"/>
                <wp:positionH relativeFrom="column">
                  <wp:posOffset>6002122</wp:posOffset>
                </wp:positionH>
                <wp:positionV relativeFrom="paragraph">
                  <wp:posOffset>7080504</wp:posOffset>
                </wp:positionV>
                <wp:extent cx="614476" cy="307238"/>
                <wp:effectExtent l="0" t="0" r="0" b="0"/>
                <wp:wrapNone/>
                <wp:docPr id="1982960844" name="Text Box 69"/>
                <wp:cNvGraphicFramePr/>
                <a:graphic xmlns:a="http://schemas.openxmlformats.org/drawingml/2006/main">
                  <a:graphicData uri="http://schemas.microsoft.com/office/word/2010/wordprocessingShape">
                    <wps:wsp>
                      <wps:cNvSpPr txBox="1"/>
                      <wps:spPr>
                        <a:xfrm>
                          <a:off x="0" y="0"/>
                          <a:ext cx="614476" cy="307238"/>
                        </a:xfrm>
                        <a:prstGeom prst="rect">
                          <a:avLst/>
                        </a:prstGeom>
                        <a:solidFill>
                          <a:schemeClr val="lt1"/>
                        </a:solidFill>
                        <a:ln w="6350">
                          <a:noFill/>
                        </a:ln>
                      </wps:spPr>
                      <wps:txbx>
                        <w:txbxContent>
                          <w:p w14:paraId="0BD0B26A" w14:textId="196E9FEC" w:rsidR="000F213B" w:rsidRPr="000F213B" w:rsidRDefault="000F213B">
                            <w:pPr>
                              <w:rPr>
                                <w:b/>
                                <w:bCs/>
                              </w:rPr>
                            </w:pPr>
                            <w:r w:rsidRPr="000F213B">
                              <w:rPr>
                                <w:b/>
                                <w:bCs/>
                              </w:rPr>
                              <w:t>BL-10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11CA36" id="Text Box 69" o:spid="_x0000_s1035" type="#_x0000_t202" style="position:absolute;margin-left:472.6pt;margin-top:557.5pt;width:48.4pt;height:24.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" fillcolor="white [3201]" stroked="f" strokeweight=".5pt">
                <v:textbox>
                  <w:txbxContent>
                    <w:p w14:paraId="0BD0B26A" w14:textId="196E9FEC" w:rsidR="000F213B" w:rsidRPr="000F213B" w:rsidRDefault="000F213B">
                      <w:pPr>
                        <w:rPr>
                          <w:b/>
                          <w:bCs/>
                        </w:rPr>
                      </w:pPr>
                      <w:r w:rsidRPr="000F213B">
                        <w:rPr>
                          <w:b/>
                          <w:bCs/>
                        </w:rPr>
                        <w:t>BL-10</w:t>
                      </w:r>
                    </w:p>
                  </w:txbxContent>
                </v:textbox>
              </v:shape>
            </w:pict>
          </mc:Fallback>
        </mc:AlternateContent>
      </w:r>
    </w:p>
    <w:p w:rsidR="005078ED" w:rsidRDefault="00B11565" w14:paraId="5CA09C9F" w14:textId="77777777" w:rsidP="005078ED">
      <w:pPr>
        <w:jc w:val="center"/>
        <w:rPr>
          <w:bCs/>
          <w:b/>
          <w:sz w:val="24"/>
          <w:szCs w:val="24"/>
        </w:rPr>
      </w:pPr>
      <w:r w:rsidRPr="005078ED">
        <w:rPr>
          <w:bCs/>
          <w:b/>
          <w:sz w:val="24"/>
          <w:szCs w:val="24"/>
        </w:rPr>
        <w:t>2025 PREAMBLE AND BYLAWS</w:t>
        <w:lastRenderedPageBreak/>
      </w:r>
      <w:r w:rsidR="00BD017D" w:rsidRPr="005078ED">
        <w:rPr>
          <w:bCs/>
          <w:b/>
          <w:sz w:val="24"/>
          <w:szCs w:val="24"/>
        </w:rPr>
        <w:t xml:space="preserve"> </w:t>
      </w:r>
      <w:r>
        <w:rPr>
          <w:b/>
          <w:sz w:val="24"/>
          <w:szCs w:val="24"/>
        </w:rPr>
        <w:br/>
      </w:r>
    </w:p>
    <w:p w:rsidR="00082FAA" w:rsidRDefault="00BD017D" w14:paraId="04C7128A" w14:textId="7B6E96EB" w:rsidP="005078ED" w:rsidRPr="005078ED">
      <w:pPr>
        <w:jc w:val="center"/>
        <w:rPr>
          <w:bCs/>
          <w:b/>
          <w:sz w:val="24"/>
          <w:szCs w:val="24"/>
        </w:rPr>
      </w:pPr>
      <w:r w:rsidRPr="005078ED">
        <w:rPr>
          <w:bCs/>
          <w:b/>
          <w:sz w:val="24"/>
          <w:szCs w:val="24"/>
        </w:rPr>
        <w:t>ARTICLE VIII</w:t>
      </w:r>
    </w:p>
    <w:p w:rsidR="005078ED" w:rsidRDefault="005078ED" w14:paraId="1C2BA672" w14:textId="77777777" w:rsidP="005078ED">
      <w:pPr>
        <w:jc w:val="center"/>
        <w:rPr>
          <w:bCs/>
          <w:b/>
          <w:sz w:val="24"/>
          <w:szCs w:val="24"/>
        </w:rPr>
      </w:pPr>
    </w:p>
    <w:p w:rsidR="00082FAA" w:rsidRDefault="005078ED" w14:paraId="04C7128B" w14:textId="193C75F6" w:rsidP="005078ED">
      <w:pPr>
        <w:jc w:val="center"/>
        <w:rPr>
          <w:bCs/>
          <w:b/>
          <w:sz w:val="24"/>
          <w:szCs w:val="24"/>
        </w:rPr>
      </w:pPr>
      <w:r>
        <w:rPr>
          <w:bCs/>
          <w:b/>
          <w:sz w:val="24"/>
          <w:szCs w:val="24"/>
        </w:rPr>
        <w:t>OFFICERS</w:t>
      </w:r>
    </w:p>
    <w:p w:rsidR="005078ED" w:rsidRDefault="005078ED" w14:paraId="17D72114" w14:textId="77777777" w:rsidP="005078ED" w:rsidRPr="005078ED">
      <w:pPr>
        <w:jc w:val="center"/>
        <w:rPr>
          <w:bCs/>
          <w:b/>
          <w:sz w:val="24"/>
          <w:szCs w:val="24"/>
        </w:rPr>
      </w:pPr>
    </w:p>
    <w:p w:rsidR="00082FAA" w:rsidRDefault="00BD017D" w14:paraId="04C7128C" w14:textId="52EB3539" w:rsidP="005D6E81" w:rsidRPr="005078ED">
      <w:pPr>
        <w:rPr>
          <w:bCs/>
          <w:b/>
          <w:sz w:val="24"/>
          <w:szCs w:val="24"/>
        </w:rPr>
      </w:pPr>
      <w:r w:rsidRPr="005078ED">
        <w:rPr>
          <w:bCs/>
          <w:b/>
          <w:sz w:val="24"/>
          <w:szCs w:val="24"/>
        </w:rPr>
        <w:t>Section 800. Designations</w:t>
      </w:r>
    </w:p>
    <w:p w:rsidR="00BD017D" w:rsidRDefault="00BD017D" w14:paraId="50D2C36F" w14:textId="77777777" w:rsidP="005078ED" w:rsidRPr="005D6E81">
      <w:pPr>
        <w:ind w:left="720"/>
        <w:rPr>
          <w:sz w:val="24"/>
          <w:szCs w:val="24"/>
        </w:rPr>
      </w:pPr>
      <w:r w:rsidRPr="005D6E81">
        <w:rPr>
          <w:sz w:val="24"/>
          <w:szCs w:val="24"/>
        </w:rPr>
        <w:t>All Officers and Members of the Board of Directors shall be regular members of the Association in good standing.</w:t>
      </w:r>
    </w:p>
    <w:p w:rsidR="005078ED" w:rsidRDefault="005078ED" w14:paraId="727450D1" w14:textId="77777777" w:rsidP="005D6E81">
      <w:pPr>
        <w:rPr>
          <w:sz w:val="24"/>
          <w:szCs w:val="24"/>
        </w:rPr>
      </w:pPr>
    </w:p>
    <w:p w:rsidR="00BD017D" w:rsidRDefault="00BD017D" w14:paraId="40A05A0F" w14:textId="331CC9BE" w:rsidP="005078ED" w:rsidRPr="005D6E81">
      <w:pPr>
        <w:ind w:left="720"/>
        <w:rPr>
          <w:sz w:val="24"/>
          <w:szCs w:val="24"/>
        </w:rPr>
      </w:pPr>
      <w:r w:rsidRPr="005D6E81">
        <w:rPr>
          <w:sz w:val="24"/>
          <w:szCs w:val="24"/>
        </w:rPr>
        <w:t>The officers of the Association shall be appointed by the Board of Directors and shall consist of a President, a Vice President, a Secretary, a Treasurer, a Membership Chair, and a Root Scoop II Editor. The Board of Directors may also choose a Chairman of the Board, other Vice Presidents, Assistant Secretary, Assistant Treasurer and other officers and/or agents as it shall deem necessary or appropriate.</w:t>
      </w:r>
    </w:p>
    <w:p w:rsidR="005078ED" w:rsidRDefault="005078ED" w14:paraId="7913D0AB" w14:textId="77777777" w:rsidP="005078ED">
      <w:pPr>
        <w:ind w:left="720"/>
        <w:rPr>
          <w:sz w:val="24"/>
          <w:szCs w:val="24"/>
        </w:rPr>
      </w:pPr>
    </w:p>
    <w:p w:rsidR="00BD017D" w:rsidRDefault="00BD017D" w14:paraId="62ABB808" w14:textId="734D571C" w:rsidP="005078ED" w:rsidRPr="005D6E81">
      <w:pPr>
        <w:ind w:left="720"/>
        <w:rPr>
          <w:sz w:val="24"/>
          <w:szCs w:val="24"/>
        </w:rPr>
      </w:pPr>
      <w:r w:rsidRPr="005D6E81">
        <w:rPr>
          <w:sz w:val="24"/>
          <w:szCs w:val="24"/>
        </w:rPr>
        <w:t>The appointment of any officer of the Association shall not create contract rights for any person, position or such officer. All officers/committee persons/appointees (“officers”) of the Association must be members in good standing. All officers of the Association shall exercise such powers and perform such duties as may be provided in these Bylaws or, as shall from time to time be determined by the Board of Directors, always in the best interests of the Association.</w:t>
      </w:r>
    </w:p>
    <w:p w:rsidR="005078ED" w:rsidRDefault="005078ED" w14:paraId="13BDC063" w14:textId="77777777" w:rsidP="005078ED">
      <w:pPr>
        <w:ind w:firstLine="720"/>
        <w:rPr>
          <w:sz w:val="24"/>
          <w:szCs w:val="24"/>
        </w:rPr>
      </w:pPr>
    </w:p>
    <w:p w:rsidR="00BD017D" w:rsidRDefault="00BD017D" w14:paraId="70BFE8CA" w14:textId="083927EF" w:rsidP="005078ED" w:rsidRPr="005D6E81">
      <w:pPr>
        <w:ind w:firstLine="720"/>
        <w:rPr>
          <w:sz w:val="24"/>
          <w:szCs w:val="24"/>
        </w:rPr>
      </w:pPr>
      <w:r w:rsidRPr="005D6E81">
        <w:rPr>
          <w:sz w:val="24"/>
          <w:szCs w:val="24"/>
        </w:rPr>
        <w:t>Officers, or Directors, may hold more than one office, but not multiple positions of Director(s).</w:t>
      </w:r>
    </w:p>
    <w:p w:rsidR="005078ED" w:rsidRDefault="005078ED" w14:paraId="62585866" w14:textId="77777777" w:rsidP="005078ED">
      <w:pPr>
        <w:ind w:firstLine="720"/>
        <w:rPr>
          <w:sz w:val="24"/>
          <w:szCs w:val="24"/>
        </w:rPr>
      </w:pPr>
    </w:p>
    <w:p w:rsidR="00BD017D" w:rsidRDefault="00BD017D" w14:paraId="3D4F0FF6" w14:textId="718A5128" w:rsidP="005078ED" w:rsidRPr="005D6E81">
      <w:pPr>
        <w:ind w:firstLine="720"/>
        <w:rPr>
          <w:sz w:val="24"/>
          <w:szCs w:val="24"/>
        </w:rPr>
      </w:pPr>
      <w:r w:rsidRPr="005D6E81">
        <w:rPr>
          <w:sz w:val="24"/>
          <w:szCs w:val="24"/>
        </w:rPr>
        <w:t xml:space="preserve">Officers and Committee Members are not members of the Board. </w:t>
      </w:r>
    </w:p>
    <w:p w:rsidR="005078ED" w:rsidRDefault="005078ED" w14:paraId="3F1B1790" w14:textId="77777777" w:rsidP="005D6E81">
      <w:pPr>
        <w:rPr>
          <w:sz w:val="24"/>
          <w:szCs w:val="24"/>
        </w:rPr>
      </w:pPr>
    </w:p>
    <w:p w:rsidR="00BD017D" w:rsidRDefault="00BD017D" w14:paraId="2C65F6D1" w14:textId="11208D3C" w:rsidP="005078ED" w:rsidRPr="005D6E81">
      <w:pPr>
        <w:ind w:left="720"/>
        <w:ind w:hanging="720"/>
        <w:rPr>
          <w:sz w:val="24"/>
          <w:szCs w:val="24"/>
        </w:rPr>
      </w:pPr>
      <w:r w:rsidRPr="005078ED">
        <w:rPr>
          <w:bCs/>
          <w:b/>
          <w:sz w:val="24"/>
          <w:szCs w:val="24"/>
        </w:rPr>
        <w:t>Section 805. Term of Office and Removal Process.</w:t>
      </w:r>
      <w:r w:rsidRPr="005D6E81">
        <w:rPr>
          <w:sz w:val="24"/>
          <w:szCs w:val="24"/>
        </w:rPr>
        <w:t xml:space="preserve">  The present Incorporator or Board of Directors at its annual meeting(s) may appoint those Officers set forth in the preceding Section </w:t>
      </w:r>
      <w:r w:rsidR="00160343">
        <w:rPr>
          <w:sz w:val="24"/>
          <w:szCs w:val="24"/>
        </w:rPr>
        <w:t>800</w:t>
      </w:r>
      <w:r w:rsidRPr="005D6E81">
        <w:rPr>
          <w:sz w:val="24"/>
          <w:szCs w:val="24"/>
        </w:rPr>
        <w:t xml:space="preserve"> or other Sections to serve at </w:t>
      </w:r>
      <w:r w:rsidR="00160343" w:rsidRPr="005D6E81">
        <w:rPr>
          <w:sz w:val="24"/>
          <w:szCs w:val="24"/>
        </w:rPr>
        <w:t>will</w:t>
      </w:r>
      <w:r w:rsidRPr="005D6E81">
        <w:rPr>
          <w:sz w:val="24"/>
          <w:szCs w:val="24"/>
        </w:rPr>
        <w:t xml:space="preserve">. Each officer of the Association shall hold </w:t>
      </w:r>
      <w:r w:rsidR="000F213B" w:rsidRPr="005D6E81">
        <w:rPr>
          <w:sz w:val="24"/>
          <w:szCs w:val="24"/>
        </w:rPr>
        <w:t>an office</w:t>
      </w:r>
      <w:r w:rsidRPr="005D6E81">
        <w:rPr>
          <w:sz w:val="24"/>
          <w:szCs w:val="24"/>
        </w:rPr>
        <w:t xml:space="preserve"> until his or her successor is appointed and shall </w:t>
      </w:r>
      <w:r w:rsidR="000F213B" w:rsidRPr="005D6E81">
        <w:rPr>
          <w:sz w:val="24"/>
          <w:szCs w:val="24"/>
        </w:rPr>
        <w:t>qualify and</w:t>
      </w:r>
      <w:r w:rsidRPr="005D6E81">
        <w:rPr>
          <w:sz w:val="24"/>
          <w:szCs w:val="24"/>
        </w:rPr>
        <w:t xml:space="preserve"> be indemnified. Any officer or agent elected or appointed by the Board of Directors may be removed at any time by the Board of Directors when, in its judgment, the best interests of the Association will be served thereby.</w:t>
      </w:r>
    </w:p>
    <w:p w:rsidR="005078ED" w:rsidRDefault="005078ED" w14:paraId="1BD86614" w14:textId="77777777" w:rsidP="005D6E81">
      <w:pPr>
        <w:rPr>
          <w:sz w:val="24"/>
          <w:szCs w:val="24"/>
        </w:rPr>
      </w:pPr>
    </w:p>
    <w:p w:rsidR="00BD017D" w:rsidRDefault="00BD017D" w14:paraId="5EBA784E" w14:textId="78DBE9CF" w:rsidP="005078ED" w:rsidRPr="005D6E81">
      <w:pPr>
        <w:ind w:left="720"/>
        <w:rPr>
          <w:sz w:val="24"/>
          <w:szCs w:val="24"/>
        </w:rPr>
      </w:pPr>
      <w:r w:rsidRPr="005D6E81">
        <w:rPr>
          <w:sz w:val="24"/>
          <w:szCs w:val="24"/>
        </w:rPr>
        <w:t xml:space="preserve">All </w:t>
      </w:r>
      <w:proofErr w:type="gramStart"/>
      <w:r w:rsidRPr="005D6E81">
        <w:rPr>
          <w:sz w:val="24"/>
          <w:szCs w:val="24"/>
        </w:rPr>
        <w:t>terms of office</w:t>
      </w:r>
      <w:proofErr w:type="gramEnd"/>
      <w:r w:rsidRPr="005D6E81">
        <w:rPr>
          <w:sz w:val="24"/>
          <w:szCs w:val="24"/>
        </w:rPr>
        <w:t xml:space="preserve"> for officers appointed by the Incorporator, which is hereby authorized, shall expire October 23, 2018, upon acceptance by their successor on October 22, 2018, or as otherwise established by the reconstituted Board, or by the membership at an annual meeting, or until relieved of duty by the Incorporator or Board of Directors. All </w:t>
      </w:r>
      <w:proofErr w:type="gramStart"/>
      <w:r w:rsidRPr="005D6E81">
        <w:rPr>
          <w:sz w:val="24"/>
          <w:szCs w:val="24"/>
        </w:rPr>
        <w:t>terms of office</w:t>
      </w:r>
      <w:proofErr w:type="gramEnd"/>
      <w:r w:rsidRPr="005D6E81">
        <w:rPr>
          <w:sz w:val="24"/>
          <w:szCs w:val="24"/>
        </w:rPr>
        <w:t xml:space="preserve"> for officers assuming duties on October 24, </w:t>
      </w:r>
      <w:r w:rsidR="000F213B" w:rsidRPr="005D6E81">
        <w:rPr>
          <w:sz w:val="24"/>
          <w:szCs w:val="24"/>
        </w:rPr>
        <w:t>2018,</w:t>
      </w:r>
      <w:r w:rsidRPr="005D6E81">
        <w:rPr>
          <w:sz w:val="24"/>
          <w:szCs w:val="24"/>
        </w:rPr>
        <w:t xml:space="preserve"> shall be for a one (1) to five (5) year term as will be established or until relieved of duty by the Board of Directors.</w:t>
      </w:r>
    </w:p>
    <w:p w:rsidR="005078ED" w:rsidRDefault="005078ED" w14:paraId="7FEEFA23" w14:textId="77777777" w:rsidP="005D6E81">
      <w:pPr>
        <w:rPr>
          <w:sz w:val="24"/>
          <w:szCs w:val="24"/>
        </w:rPr>
      </w:pPr>
    </w:p>
    <w:p w:rsidR="00BD017D" w:rsidRDefault="00BD017D" w14:paraId="3276C833" w14:textId="57D0CA55" w:rsidP="005078ED" w:rsidRPr="005D6E81">
      <w:pPr>
        <w:ind w:left="720"/>
        <w:ind w:hanging="720"/>
        <w:rPr>
          <w:sz w:val="24"/>
          <w:szCs w:val="24"/>
        </w:rPr>
      </w:pPr>
      <w:r w:rsidRPr="005078ED">
        <w:rPr>
          <w:bCs/>
          <w:b/>
          <w:sz w:val="24"/>
          <w:szCs w:val="24"/>
        </w:rPr>
        <w:t>Section 810. Compensation.</w:t>
      </w:r>
      <w:r w:rsidRPr="005D6E81">
        <w:rPr>
          <w:sz w:val="24"/>
          <w:szCs w:val="24"/>
        </w:rPr>
        <w:t xml:space="preserve"> </w:t>
      </w:r>
      <w:proofErr w:type="gramStart"/>
      <w:r w:rsidRPr="005D6E81">
        <w:rPr>
          <w:sz w:val="24"/>
          <w:szCs w:val="24"/>
        </w:rPr>
        <w:t>Presently</w:t>
      </w:r>
      <w:proofErr w:type="gramEnd"/>
      <w:r w:rsidRPr="005D6E81">
        <w:rPr>
          <w:sz w:val="24"/>
          <w:szCs w:val="24"/>
        </w:rPr>
        <w:t>, no Board Member or Officer receives compensation. Any compensation for the same, and/or reimbursement of expenses as set forth herein or as determined by the Board, presently or in the future, is hereby authorized.</w:t>
      </w:r>
    </w:p>
    <w:p w:rsidR="00BD017D" w:rsidRDefault="00BD017D" w14:paraId="65E76EAA" w14:textId="77777777" w:rsidP="005D6E81" w:rsidRPr="005D6E81">
      <w:pPr>
        <w:rPr>
          <w:sz w:val="24"/>
          <w:szCs w:val="24"/>
        </w:rPr>
      </w:pPr>
    </w:p>
    <w:p w:rsidR="00082FAA" w:rsidRDefault="00BD017D" w14:paraId="04C71291" w14:textId="247A4767" w:rsidP="005D6E81" w:rsidRPr="005078ED">
      <w:pPr>
        <w:rPr>
          <w:bCs/>
          <w:b/>
          <w:sz w:val="24"/>
          <w:szCs w:val="24"/>
        </w:rPr>
      </w:pPr>
      <w:r w:rsidRPr="005078ED">
        <w:rPr>
          <w:bCs/>
          <w:b/>
          <w:sz w:val="24"/>
          <w:szCs w:val="24"/>
        </w:rPr>
        <w:t xml:space="preserve">Section 815. Officers. </w:t>
      </w:r>
    </w:p>
    <w:p w:rsidR="005078ED" w:rsidRDefault="005078ED" w14:paraId="4247EC82" w14:textId="77777777" w:rsidP="005D6E81">
      <w:pPr>
        <w:rPr>
          <w:sz w:val="24"/>
          <w:szCs w:val="24"/>
        </w:rPr>
      </w:pPr>
    </w:p>
    <w:p w:rsidR="00BD017D" w:rsidRDefault="000F213B" w14:paraId="32D8B87F" w14:textId="450CC00E" w:rsidP="005078ED" w:rsidRPr="005D6E81">
      <w:pPr>
        <w:ind w:left="720"/>
        <w:rPr>
          <w:sz w:val="24"/>
          <w:szCs w:val="24"/>
        </w:rPr>
      </w:pPr>
      <w:r>
        <w:rPr>
          <w:noProof/>
        </w:rPr>
        <mc:AlternateContent>
          <mc:Choice Requires="wps">
            <w:drawing>
              <wp:anchor distT="0" distB="0" distL="114300" distR="114300" simplePos="0" relativeHeight="251710464" behindDoc="0" locked="0" layoutInCell="1" allowOverlap="1" wp14:anchorId="1530B7A6" wp14:editId="5592303C">
                <wp:simplePos x="0" y="0"/>
                <wp:positionH relativeFrom="column">
                  <wp:posOffset>5841187</wp:posOffset>
                </wp:positionH>
                <wp:positionV relativeFrom="paragraph">
                  <wp:posOffset>1166495</wp:posOffset>
                </wp:positionV>
                <wp:extent cx="738835" cy="241402"/>
                <wp:effectExtent l="0" t="0" r="4445" b="6350"/>
                <wp:wrapNone/>
                <wp:docPr id="242449019" name="Text Box 70"/>
                <wp:cNvGraphicFramePr/>
                <a:graphic xmlns:a="http://schemas.openxmlformats.org/drawingml/2006/main">
                  <a:graphicData uri="http://schemas.microsoft.com/office/word/2010/wordprocessingShape">
                    <wps:wsp>
                      <wps:cNvSpPr txBox="1"/>
                      <wps:spPr>
                        <a:xfrm>
                          <a:off x="0" y="0"/>
                          <a:ext cx="738835" cy="241402"/>
                        </a:xfrm>
                        <a:prstGeom prst="rect">
                          <a:avLst/>
                        </a:prstGeom>
                        <a:solidFill>
                          <a:schemeClr val="lt1"/>
                        </a:solidFill>
                        <a:ln w="6350">
                          <a:noFill/>
                        </a:ln>
                      </wps:spPr>
                      <wps:txbx>
                        <w:txbxContent>
                          <w:p w14:paraId="31089F01" w14:textId="5660B1F7" w:rsidR="000F213B" w:rsidRPr="000F213B" w:rsidRDefault="000F213B">
                            <w:pPr>
                              <w:rPr>
                                <w:b/>
                                <w:bCs/>
                              </w:rPr>
                            </w:pPr>
                            <w:r w:rsidRPr="000F213B">
                              <w:rPr>
                                <w:b/>
                                <w:bCs/>
                              </w:rPr>
                              <w:t>BL-11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30B7A6" id="Text Box 70" o:spid="_x0000_s1036" type="#_x0000_t202" style="position:absolute;left:0;text-align:left;margin-left:459.95pt;margin-top:91.85pt;width:58.2pt;height:19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" fillcolor="white [3201]" stroked="f" strokeweight=".5pt">
                <v:textbox>
                  <w:txbxContent>
                    <w:p w14:paraId="31089F01" w14:textId="5660B1F7" w:rsidR="000F213B" w:rsidRPr="000F213B" w:rsidRDefault="000F213B">
                      <w:pPr>
                        <w:rPr>
                          <w:b/>
                          <w:bCs/>
                        </w:rPr>
                      </w:pPr>
                      <w:r w:rsidRPr="000F213B">
                        <w:rPr>
                          <w:b/>
                          <w:bCs/>
                        </w:rPr>
                        <w:t>BL-11</w:t>
                      </w:r>
                    </w:p>
                  </w:txbxContent>
                </v:textbox>
              </v:shape>
            </w:pict>
          </mc:Fallback>
        </mc:AlternateContent>
      </w:r>
      <w:r w:rsidR="00BD017D" w:rsidRPr="005078ED">
        <w:rPr>
          <w:bCs/>
          <w:b/>
          <w:sz w:val="24"/>
          <w:szCs w:val="24"/>
        </w:rPr>
        <w:t>The Chairman of the Board.</w:t>
      </w:r>
      <w:r w:rsidR="00BD017D" w:rsidRPr="005D6E81">
        <w:rPr>
          <w:sz w:val="24"/>
          <w:szCs w:val="24"/>
        </w:rPr>
        <w:t xml:space="preserve"> The Chairman of the Board (if</w:t>
      </w:r>
      <w:r w:rsidR="005078ED">
        <w:rPr>
          <w:sz w:val="24"/>
          <w:szCs w:val="24"/>
        </w:rPr>
        <w:t xml:space="preserve"> </w:t>
      </w:r>
      <w:r w:rsidR="00BD017D" w:rsidRPr="005D6E81">
        <w:rPr>
          <w:sz w:val="24"/>
          <w:szCs w:val="24"/>
        </w:rPr>
        <w:t>the Board of Directors so deems advisable and selects one) subject to the direction of the Board of Directors, shall perform such executive, supervisory and management functions and duties as may be assigned to him or her from time to time by the Board, or the Incorporator. He or she shall, if present, preside at all meetings of the Board of Directors, and have rights of address at any Annual Meeting or other meeting.</w:t>
      </w:r>
    </w:p>
    <w:p w:rsidR="00BD1DC2" w:rsidRDefault="00BD1DC2" w14:paraId="62A25C58" w14:textId="1595FFAF" w:rsidP="00BD1DC2">
      <w:pPr>
        <w:jc w:val="center"/>
        <w:ind w:left="720"/>
        <w:rPr>
          <w:bCs/>
          <w:b/>
          <w:sz w:val="24"/>
          <w:szCs w:val="24"/>
        </w:rPr>
      </w:pPr>
      <w:r>
        <w:rPr>
          <w:bCs/>
          <w:b/>
          <w:sz w:val="24"/>
          <w:szCs w:val="24"/>
        </w:rPr>
        <w:t>2025 PREAMBLE AND BYLAWS</w:t>
        <w:lastRenderedPageBreak/>
      </w:r>
    </w:p>
    <w:p w:rsidR="00BD1DC2" w:rsidRDefault="00BD1DC2" w14:paraId="474E75FD" w14:textId="77777777" w:rsidP="005078ED">
      <w:pPr>
        <w:ind w:left="720"/>
        <w:rPr>
          <w:bCs/>
          <w:b/>
          <w:sz w:val="24"/>
          <w:szCs w:val="24"/>
        </w:rPr>
      </w:pPr>
    </w:p>
    <w:p w:rsidR="00BD017D" w:rsidRDefault="00BD017D" w14:paraId="3F2AA525" w14:textId="0CC7BF38" w:rsidP="005078ED" w:rsidRPr="005D6E81">
      <w:pPr>
        <w:ind w:left="720"/>
        <w:rPr>
          <w:sz w:val="24"/>
          <w:szCs w:val="24"/>
        </w:rPr>
      </w:pPr>
      <w:r w:rsidRPr="005078ED">
        <w:rPr>
          <w:bCs/>
          <w:b/>
          <w:sz w:val="24"/>
          <w:szCs w:val="24"/>
        </w:rPr>
        <w:t>The President.</w:t>
      </w:r>
      <w:r w:rsidRPr="005D6E81">
        <w:rPr>
          <w:sz w:val="24"/>
          <w:szCs w:val="24"/>
        </w:rPr>
        <w:t xml:space="preserve"> The President shall be the chief executive officer of the Association </w:t>
      </w:r>
      <w:r w:rsidR="000F213B" w:rsidRPr="005D6E81">
        <w:rPr>
          <w:sz w:val="24"/>
          <w:szCs w:val="24"/>
        </w:rPr>
        <w:t>and</w:t>
      </w:r>
      <w:r w:rsidRPr="005D6E81">
        <w:rPr>
          <w:sz w:val="24"/>
          <w:szCs w:val="24"/>
        </w:rPr>
        <w:t xml:space="preserve"> subject to the direction of the Board or Directors, shall have general charge of the business, affairs and property of the Association and general supervision over its other officers and agents. In general, he or she shall perform all duties incident to the office of President and shall see that all orders and resolutions of the Board of Directors are carried into effect, </w:t>
      </w:r>
      <w:proofErr w:type="gramStart"/>
      <w:r w:rsidRPr="005D6E81">
        <w:rPr>
          <w:sz w:val="24"/>
          <w:szCs w:val="24"/>
        </w:rPr>
        <w:t>acting at all times</w:t>
      </w:r>
      <w:proofErr w:type="gramEnd"/>
      <w:r w:rsidRPr="005D6E81">
        <w:rPr>
          <w:sz w:val="24"/>
          <w:szCs w:val="24"/>
        </w:rPr>
        <w:t xml:space="preserve"> in the best interests of the Beirut Veterans of America. The President shall preside over all Membership </w:t>
      </w:r>
      <w:r w:rsidR="000F213B" w:rsidRPr="005D6E81">
        <w:rPr>
          <w:sz w:val="24"/>
          <w:szCs w:val="24"/>
        </w:rPr>
        <w:t>Meetings and</w:t>
      </w:r>
      <w:r w:rsidRPr="005D6E81">
        <w:rPr>
          <w:sz w:val="24"/>
          <w:szCs w:val="24"/>
        </w:rPr>
        <w:t xml:space="preserve"> shall have the rights of address to any Committee.</w:t>
      </w:r>
    </w:p>
    <w:p w:rsidR="00BD017D" w:rsidRDefault="00BD017D" w14:paraId="45DD1B7F" w14:textId="77777777" w:rsidP="005D6E81" w:rsidRPr="005D6E81">
      <w:pPr>
        <w:rPr>
          <w:sz w:val="24"/>
          <w:szCs w:val="24"/>
        </w:rPr>
      </w:pPr>
    </w:p>
    <w:p w:rsidR="00BD017D" w:rsidRDefault="00BD017D" w14:paraId="620E6171" w14:textId="1A120C95" w:rsidP="005078ED" w:rsidRPr="005D6E81">
      <w:pPr>
        <w:ind w:left="720"/>
        <w:rPr>
          <w:sz w:val="24"/>
          <w:szCs w:val="24"/>
        </w:rPr>
      </w:pPr>
      <w:r w:rsidRPr="005078ED">
        <w:rPr>
          <w:bCs/>
          <w:b/>
          <w:sz w:val="24"/>
          <w:szCs w:val="24"/>
        </w:rPr>
        <w:t>The Vice -President.</w:t>
      </w:r>
      <w:r w:rsidRPr="005D6E81">
        <w:rPr>
          <w:sz w:val="24"/>
          <w:szCs w:val="24"/>
        </w:rPr>
        <w:t xml:space="preserve"> The Vice President(s) shall, in the absence of the President or in the event of his or her disability, perform the duties and exercise the powers of the President and shall generally assist the President and perform such other duties and have such other powers as may from time to time be prescribed by the Board of Directors and/or the President.</w:t>
      </w:r>
    </w:p>
    <w:p w:rsidR="00BD017D" w:rsidRDefault="00BD017D" w14:paraId="37AB4B3A" w14:textId="77777777" w:rsidP="005D6E81" w:rsidRPr="005D6E81">
      <w:pPr>
        <w:rPr>
          <w:sz w:val="24"/>
          <w:szCs w:val="24"/>
        </w:rPr>
      </w:pPr>
    </w:p>
    <w:p w:rsidR="00BD017D" w:rsidRDefault="00BD017D" w14:paraId="7B5D1175" w14:textId="684D0E65" w:rsidP="005078ED" w:rsidRPr="005D6E81">
      <w:pPr>
        <w:ind w:left="720"/>
        <w:rPr>
          <w:sz w:val="24"/>
          <w:szCs w:val="24"/>
        </w:rPr>
      </w:pPr>
      <w:r w:rsidRPr="005078ED">
        <w:rPr>
          <w:bCs/>
          <w:b/>
          <w:sz w:val="24"/>
          <w:szCs w:val="24"/>
        </w:rPr>
        <w:t>The Secretary.</w:t>
      </w:r>
      <w:r w:rsidRPr="005D6E81">
        <w:rPr>
          <w:sz w:val="24"/>
          <w:szCs w:val="24"/>
        </w:rPr>
        <w:t xml:space="preserve"> The Secretary </w:t>
      </w:r>
      <w:proofErr w:type="gramStart"/>
      <w:r w:rsidRPr="005D6E81">
        <w:rPr>
          <w:sz w:val="24"/>
          <w:szCs w:val="24"/>
        </w:rPr>
        <w:t>or a</w:t>
      </w:r>
      <w:proofErr w:type="gramEnd"/>
      <w:r w:rsidRPr="005D6E81">
        <w:rPr>
          <w:sz w:val="24"/>
          <w:szCs w:val="24"/>
        </w:rPr>
        <w:t xml:space="preserve"> </w:t>
      </w:r>
      <w:proofErr w:type="gramStart"/>
      <w:r w:rsidRPr="005D6E81">
        <w:rPr>
          <w:sz w:val="24"/>
          <w:szCs w:val="24"/>
        </w:rPr>
        <w:t>designee</w:t>
      </w:r>
      <w:proofErr w:type="gramEnd"/>
      <w:r w:rsidRPr="005D6E81">
        <w:rPr>
          <w:sz w:val="24"/>
          <w:szCs w:val="24"/>
        </w:rPr>
        <w:t xml:space="preserve"> shall attend Annual Meetings and all meetings of the Board of Directors and record all votes and the proceedings of the meetings in a book or binder to be kept for that purpose. The Secretary</w:t>
      </w:r>
      <w:r w:rsidR="005078ED">
        <w:rPr>
          <w:sz w:val="24"/>
          <w:szCs w:val="24"/>
        </w:rPr>
        <w:t xml:space="preserve"> o</w:t>
      </w:r>
      <w:r w:rsidRPr="005D6E81">
        <w:rPr>
          <w:sz w:val="24"/>
          <w:szCs w:val="24"/>
        </w:rPr>
        <w:t xml:space="preserve">r designee shall give, or cause to be given, notice of all special meetings of the Board of Directors, and shall perform such other duties as may from time to time be prescribed by the Board of Directors, the Chairman of the Board or the President, under whose supervision he shall act. </w:t>
      </w:r>
      <w:proofErr w:type="spellStart"/>
      <w:r w:rsidRPr="005D6E81">
        <w:rPr>
          <w:sz w:val="24"/>
          <w:szCs w:val="24"/>
        </w:rPr>
        <w:t>He</w:t>
      </w:r>
      <w:r w:rsidR="00160343">
        <w:rPr>
          <w:sz w:val="24"/>
          <w:szCs w:val="24"/>
        </w:rPr>
        <w:t>/She</w:t>
      </w:r>
      <w:proofErr w:type="spellEnd"/>
      <w:r w:rsidRPr="005D6E81">
        <w:rPr>
          <w:sz w:val="24"/>
          <w:szCs w:val="24"/>
        </w:rPr>
        <w:t xml:space="preserve"> shall have custody of the seal the Association (if one exists), and he or she, or an Assistant Secretary, shall have authority to affix the same to any instrument requiring it, and, when so affixed, the seal may be attested by his or her signature or by the signature of such Assistant Secretary. The Board of Directors may give general authority to any other officer to affix the seal of the Association and to attest the affixing thereof by his or her signature. However, notice of the Annual Meeting is hereby set as October 22 each year in Jacksonville, NC, and notice of the same is hereby waived, disregarded, and so ordered.</w:t>
      </w:r>
    </w:p>
    <w:p w:rsidR="005078ED" w:rsidRDefault="005078ED" w14:paraId="4D8FE025" w14:textId="77777777" w:rsidP="005D6E81">
      <w:pPr>
        <w:rPr>
          <w:sz w:val="24"/>
          <w:szCs w:val="24"/>
        </w:rPr>
      </w:pPr>
    </w:p>
    <w:p w:rsidR="00BD017D" w:rsidRDefault="00BD017D" w14:paraId="3C73A6B9" w14:textId="740DB96F" w:rsidP="005078ED" w:rsidRPr="005D6E81">
      <w:pPr>
        <w:ind w:left="720"/>
        <w:rPr>
          <w:sz w:val="24"/>
          <w:szCs w:val="24"/>
        </w:rPr>
      </w:pPr>
      <w:r w:rsidRPr="005078ED">
        <w:rPr>
          <w:bCs/>
          <w:b/>
          <w:sz w:val="24"/>
          <w:szCs w:val="24"/>
        </w:rPr>
        <w:t>The Assistant Secretary.</w:t>
      </w:r>
      <w:r w:rsidRPr="005D6E81">
        <w:rPr>
          <w:sz w:val="24"/>
          <w:szCs w:val="24"/>
        </w:rPr>
        <w:t xml:space="preserve"> The Assistant Secretary(s), if any, shall, in the absence of the Secretary or in the event of his or her disability, perform his or her duties and exercise the powers of the Secretary and shall perform such other duties and have such other powers as may from time to time be prescribed by the Board of Directors.</w:t>
      </w:r>
    </w:p>
    <w:p w:rsidR="00BD017D" w:rsidRDefault="00BD017D" w14:paraId="3591EEB6" w14:textId="77777777" w:rsidP="005D6E81" w:rsidRPr="005D6E81">
      <w:pPr>
        <w:rPr>
          <w:sz w:val="24"/>
          <w:szCs w:val="24"/>
        </w:rPr>
      </w:pPr>
    </w:p>
    <w:p w:rsidR="00BD017D" w:rsidRDefault="00BD017D" w14:paraId="7BB54119" w14:textId="1ABDF9DC" w:rsidP="005078ED" w:rsidRPr="005D6E81">
      <w:pPr>
        <w:ind w:left="720"/>
        <w:rPr>
          <w:sz w:val="24"/>
          <w:szCs w:val="24"/>
        </w:rPr>
      </w:pPr>
      <w:r w:rsidRPr="005078ED">
        <w:rPr>
          <w:bCs/>
          <w:b/>
          <w:sz w:val="24"/>
          <w:szCs w:val="24"/>
        </w:rPr>
        <w:t>The Treasurer.</w:t>
      </w:r>
      <w:r w:rsidRPr="005D6E81">
        <w:rPr>
          <w:sz w:val="24"/>
          <w:szCs w:val="24"/>
        </w:rPr>
        <w:t xml:space="preserve"> The Treasurer shall have </w:t>
      </w:r>
      <w:r w:rsidR="00160343" w:rsidRPr="005D6E81">
        <w:rPr>
          <w:sz w:val="24"/>
          <w:szCs w:val="24"/>
        </w:rPr>
        <w:t>custody</w:t>
      </w:r>
      <w:r w:rsidRPr="005D6E81">
        <w:rPr>
          <w:sz w:val="24"/>
          <w:szCs w:val="24"/>
        </w:rPr>
        <w:t xml:space="preserve"> of the corporate funds and other valuable effects, including securities, and shall keep full and accurate accounts of receipts and disbursements in books belonging to the effects in the name and to the credit of the Association in such depositories as may from time to time be designated by the Board of Directors. He or she shall disburse the funds of the Association as may be ordered by the Board of Directors by taking proper vouchers for such disbursements, and shall render to the Chairman of the Board, the President and the Board of Directors, at regular meetings of the Board, or whenever they may require it, an account of all his or her transactions as Treasurer and of the financial condition of the Association.</w:t>
      </w:r>
    </w:p>
    <w:p w:rsidR="00BD017D" w:rsidRDefault="00BD017D" w14:paraId="738F626D" w14:textId="77777777" w:rsidP="005D6E81" w:rsidRPr="005D6E81">
      <w:pPr>
        <w:rPr>
          <w:sz w:val="24"/>
          <w:szCs w:val="24"/>
        </w:rPr>
      </w:pPr>
    </w:p>
    <w:p w:rsidR="00BD017D" w:rsidRDefault="00BD017D" w14:paraId="1C58BA64" w14:textId="54ACC22C" w:rsidP="005078ED" w:rsidRPr="005D6E81">
      <w:pPr>
        <w:ind w:left="720"/>
        <w:rPr>
          <w:sz w:val="24"/>
          <w:szCs w:val="24"/>
        </w:rPr>
      </w:pPr>
      <w:r w:rsidRPr="005078ED">
        <w:rPr>
          <w:bCs/>
          <w:b/>
          <w:sz w:val="24"/>
          <w:szCs w:val="24"/>
        </w:rPr>
        <w:t>The Assistant Treasurer.</w:t>
      </w:r>
      <w:r w:rsidRPr="005D6E81">
        <w:rPr>
          <w:sz w:val="24"/>
          <w:szCs w:val="24"/>
        </w:rPr>
        <w:t xml:space="preserve"> The Assistant Treasurer(s), if any, shall, in the absence of the Treasurer or in the event of his</w:t>
      </w:r>
      <w:r w:rsidR="00160343">
        <w:rPr>
          <w:sz w:val="24"/>
          <w:szCs w:val="24"/>
        </w:rPr>
        <w:t>/her</w:t>
      </w:r>
      <w:r w:rsidRPr="005D6E81">
        <w:rPr>
          <w:sz w:val="24"/>
          <w:szCs w:val="24"/>
        </w:rPr>
        <w:t xml:space="preserve"> disability, perform the duties and</w:t>
      </w:r>
      <w:r w:rsidR="005078ED">
        <w:rPr>
          <w:sz w:val="24"/>
          <w:szCs w:val="24"/>
        </w:rPr>
        <w:t xml:space="preserve"> </w:t>
      </w:r>
      <w:r w:rsidRPr="005D6E81">
        <w:rPr>
          <w:sz w:val="24"/>
          <w:szCs w:val="24"/>
        </w:rPr>
        <w:t>exercise the powers of the Treasurer and shall perform such other duties and have such other powers as may from time to time be prescribed by the Board of Directors.</w:t>
      </w:r>
    </w:p>
    <w:p w:rsidR="00BD017D" w:rsidRDefault="00BD017D" w14:paraId="1C918695" w14:textId="77777777" w:rsidP="005D6E81" w:rsidRPr="005D6E81">
      <w:pPr>
        <w:rPr>
          <w:sz w:val="24"/>
          <w:szCs w:val="24"/>
        </w:rPr>
      </w:pPr>
    </w:p>
    <w:p w:rsidR="00BD1DC2" w:rsidRDefault="00BD017D" w14:paraId="22FDDB59" w14:textId="77777777" w:rsidP="00160343">
      <w:pPr>
        <w:ind w:left="720"/>
        <w:rPr>
          <w:sz w:val="24"/>
          <w:szCs w:val="24"/>
        </w:rPr>
      </w:pPr>
      <w:r w:rsidRPr="005078ED">
        <w:rPr>
          <w:bCs/>
          <w:b/>
          <w:sz w:val="24"/>
          <w:szCs w:val="24"/>
        </w:rPr>
        <w:t>National Service Officer.</w:t>
      </w:r>
      <w:r w:rsidRPr="005D6E81">
        <w:rPr>
          <w:sz w:val="24"/>
          <w:szCs w:val="24"/>
        </w:rPr>
        <w:t xml:space="preserve"> The National Service Officer (NSO), if any, will be appointed by the President to coordinate a variety of needs for the Association. The National Service Officer will </w:t>
      </w:r>
    </w:p>
    <w:p w:rsidR="00BD1DC2" w:rsidRDefault="000F213B" w14:paraId="1CDCAD82" w14:textId="06AF3F05" w:rsidP="00BD1DC2">
      <w:pPr>
        <w:jc w:val="center"/>
        <w:ind w:left="720"/>
        <w:rPr>
          <w:sz w:val="24"/>
          <w:szCs w:val="24"/>
        </w:rPr>
      </w:pPr>
      <w:r>
        <w:rPr>
          <w:noProof/>
        </w:rPr>
        <mc:AlternateContent>
          <mc:Choice Requires="wps">
            <w:drawing>
              <wp:anchor distT="0" distB="0" distL="114300" distR="114300" simplePos="0" relativeHeight="251711488" behindDoc="0" locked="0" layoutInCell="1" allowOverlap="1" wp14:anchorId="0C115BD7" wp14:editId="39D97612">
                <wp:simplePos x="0" y="0"/>
                <wp:positionH relativeFrom="column">
                  <wp:posOffset>5848502</wp:posOffset>
                </wp:positionH>
                <wp:positionV relativeFrom="paragraph">
                  <wp:posOffset>194793</wp:posOffset>
                </wp:positionV>
                <wp:extent cx="680314" cy="277977"/>
                <wp:effectExtent l="0" t="0" r="5715" b="8255"/>
                <wp:wrapNone/>
                <wp:docPr id="1556364927" name="Text Box 71"/>
                <wp:cNvGraphicFramePr/>
                <a:graphic xmlns:a="http://schemas.openxmlformats.org/drawingml/2006/main">
                  <a:graphicData uri="http://schemas.microsoft.com/office/word/2010/wordprocessingShape">
                    <wps:wsp>
                      <wps:cNvSpPr txBox="1"/>
                      <wps:spPr>
                        <a:xfrm>
                          <a:off x="0" y="0"/>
                          <a:ext cx="680314" cy="277977"/>
                        </a:xfrm>
                        <a:prstGeom prst="rect">
                          <a:avLst/>
                        </a:prstGeom>
                        <a:solidFill>
                          <a:schemeClr val="lt1"/>
                        </a:solidFill>
                        <a:ln w="6350">
                          <a:noFill/>
                        </a:ln>
                      </wps:spPr>
                      <wps:txbx>
                        <w:txbxContent>
                          <w:p w14:paraId="35CEB212" w14:textId="75D83427" w:rsidR="000F213B" w:rsidRPr="000F213B" w:rsidRDefault="000F213B">
                            <w:pPr>
                              <w:rPr>
                                <w:b/>
                                <w:bCs/>
                              </w:rPr>
                            </w:pPr>
                            <w:r w:rsidRPr="000F213B">
                              <w:rPr>
                                <w:b/>
                                <w:bCs/>
                              </w:rPr>
                              <w:t>BL-12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115BD7" id="Text Box 71" o:spid="_x0000_s1037" type="#_x0000_t202" style="position:absolute;left:0;text-align:left;margin-left:460.5pt;margin-top:15.35pt;width:53.55pt;height:21.9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" fillcolor="white [3201]" stroked="f" strokeweight=".5pt">
                <v:textbox>
                  <w:txbxContent>
                    <w:p w14:paraId="35CEB212" w14:textId="75D83427" w:rsidR="000F213B" w:rsidRPr="000F213B" w:rsidRDefault="000F213B">
                      <w:pPr>
                        <w:rPr>
                          <w:b/>
                          <w:bCs/>
                        </w:rPr>
                      </w:pPr>
                      <w:r w:rsidRPr="000F213B">
                        <w:rPr>
                          <w:b/>
                          <w:bCs/>
                        </w:rPr>
                        <w:t>BL-12</w:t>
                      </w:r>
                    </w:p>
                  </w:txbxContent>
                </v:textbox>
              </v:shape>
            </w:pict>
          </mc:Fallback>
        </mc:AlternateContent>
      </w:r>
    </w:p>
    <w:p w:rsidR="00BD1DC2" w:rsidRDefault="00BD1DC2" w14:paraId="7978AD94" w14:textId="7FD4AC23" w:rsidP="00BD1DC2">
      <w:pPr>
        <w:jc w:val="center"/>
        <w:ind w:left="720"/>
        <w:rPr>
          <w:bCs/>
          <w:b/>
          <w:sz w:val="24"/>
          <w:szCs w:val="24"/>
        </w:rPr>
      </w:pPr>
      <w:r w:rsidRPr="00BD1DC2">
        <w:rPr>
          <w:bCs/>
          <w:b/>
          <w:sz w:val="24"/>
          <w:szCs w:val="24"/>
        </w:rPr>
        <w:t>2025 PREAMBLE AND BYLAWS</w:t>
        <w:lastRenderedPageBreak/>
      </w:r>
    </w:p>
    <w:p w:rsidR="00BD1DC2" w:rsidRDefault="00BD1DC2" w14:paraId="663BC3F4" w14:textId="77777777" w:rsidP="00BD1DC2" w:rsidRPr="00BD1DC2">
      <w:pPr>
        <w:jc w:val="center"/>
        <w:ind w:left="720"/>
        <w:rPr>
          <w:bCs/>
          <w:b/>
          <w:sz w:val="24"/>
          <w:szCs w:val="24"/>
        </w:rPr>
      </w:pPr>
    </w:p>
    <w:p w:rsidR="005078ED" w:rsidRDefault="00BD017D" w14:paraId="46B416BA" w14:textId="25A7EE78" w:rsidP="005078ED">
      <w:pPr>
        <w:ind w:left="720"/>
        <w:rPr>
          <w:sz w:val="24"/>
          <w:szCs w:val="24"/>
        </w:rPr>
      </w:pPr>
      <w:r w:rsidRPr="005D6E81">
        <w:rPr>
          <w:sz w:val="24"/>
          <w:szCs w:val="24"/>
        </w:rPr>
        <w:t xml:space="preserve">facilitate communication between the Association and external audiences, be a focal point to continue the process of educating the American public about what Beirut veterans have contributed and what can </w:t>
      </w:r>
    </w:p>
    <w:p w:rsidR="00BD017D" w:rsidRDefault="00BD017D" w14:paraId="67AB88DE" w14:textId="6F0D2049" w:rsidP="005078ED">
      <w:pPr>
        <w:ind w:left="720"/>
        <w:rPr>
          <w:sz w:val="24"/>
          <w:szCs w:val="24"/>
        </w:rPr>
      </w:pPr>
      <w:r w:rsidRPr="005D6E81">
        <w:rPr>
          <w:sz w:val="24"/>
          <w:szCs w:val="24"/>
        </w:rPr>
        <w:t>be learned from the experience there. The NSO should be familiar with Veterans Administration processes.</w:t>
      </w:r>
    </w:p>
    <w:p w:rsidR="003F1F3B" w:rsidRDefault="003F1F3B" w14:paraId="588189C1" w14:textId="77777777" w:rsidP="005078ED">
      <w:pPr>
        <w:ind w:left="720"/>
        <w:rPr>
          <w:sz w:val="24"/>
          <w:szCs w:val="24"/>
        </w:rPr>
      </w:pPr>
    </w:p>
    <w:p w:rsidR="003F1F3B" w:rsidRDefault="003F1F3B" w14:paraId="0677E1A8" w14:textId="3784B180" w:rsidP="005078ED" w:rsidRPr="005D6E81">
      <w:pPr>
        <w:ind w:left="720"/>
        <w:rPr>
          <w:sz w:val="24"/>
          <w:szCs w:val="24"/>
        </w:rPr>
      </w:pPr>
      <w:r w:rsidRPr="003F1F3B">
        <w:rPr>
          <w:bCs/>
          <w:b/>
          <w:sz w:val="24"/>
          <w:szCs w:val="24"/>
        </w:rPr>
        <w:t>Board of Directors Emeritus</w:t>
      </w:r>
      <w:r>
        <w:rPr>
          <w:sz w:val="24"/>
          <w:szCs w:val="24"/>
        </w:rPr>
        <w:t>. The Board of Directors Emeritus is an individual who has completed their term on the BVA Board of Directors but is recognized for their past service and contributions by being granted an honorary advisory role.</w:t>
      </w:r>
    </w:p>
    <w:p w:rsidR="00082FAA" w:rsidRDefault="00082FAA" w14:paraId="799C1F66" w14:textId="77777777" w:rsidP="005D6E81" w:rsidRPr="005D6E81">
      <w:pPr>
        <w:rPr>
          <w:sz w:val="24"/>
          <w:szCs w:val="24"/>
        </w:rPr>
      </w:pPr>
    </w:p>
    <w:p w:rsidR="00BD017D" w:rsidRDefault="00BD017D" w14:paraId="07A78659" w14:textId="77777777" w:rsidP="005D6E81" w:rsidRPr="005D6E81">
      <w:pPr>
        <w:rPr>
          <w:sz w:val="24"/>
          <w:szCs w:val="24"/>
        </w:rPr>
      </w:pPr>
    </w:p>
    <w:p w:rsidR="00BD017D" w:rsidRDefault="00BD017D" w14:paraId="04C71298" w14:textId="77777777" w:rsidP="005D6E81" w:rsidRPr="005D6E81">
      <w:pPr>
        <w:sectPr w:rsidR="00BD017D" w:rsidRPr="005D6E81" w:rsidSect="005D6E81">
          <w:pgSz w:w="12240" w:h="15840"/>
          <w:pgMar w:left="720" w:right="720" w:top="720" w:bottom="720" w:header="720" w:footer="720" w:gutter="0"/>
          <w:cols w:space="720"/>
        </w:sectPr>
        <w:rPr>
          <w:sz w:val="24"/>
          <w:szCs w:val="24"/>
        </w:rPr>
      </w:pPr>
    </w:p>
    <w:p w:rsidR="00082FAA" w:rsidRDefault="000F213B" w14:paraId="04C712BD" w14:textId="716C5774" w:rsidP="005D6E81" w:rsidRPr="005D6E81">
      <w:pPr>
        <w:sectPr w:rsidR="00082FAA" w:rsidRPr="005D6E81" w:rsidSect="005D6E81">
          <w:pgSz w:w="12240" w:h="15840"/>
          <w:pgMar w:left="720" w:right="720" w:top="720" w:bottom="720" w:header="720" w:footer="720" w:gutter="0"/>
          <w:type w:val="continuous"/>
          <w:cols w:space="720"/>
        </w:sectPr>
        <w:rPr>
          <w:sz w:val="24"/>
          <w:szCs w:val="24"/>
        </w:rPr>
      </w:pPr>
      <w:r>
        <w:rPr>
          <w:noProof/>
        </w:rPr>
        <mc:AlternateContent>
          <mc:Choice Requires="wps">
            <w:drawing>
              <wp:anchor distT="0" distB="0" distL="114300" distR="114300" simplePos="0" relativeHeight="251712512" behindDoc="0" locked="0" layoutInCell="1" allowOverlap="1" wp14:anchorId="6463F147" wp14:editId="4EEED438">
                <wp:simplePos x="0" y="0"/>
                <wp:positionH relativeFrom="column">
                  <wp:posOffset>5833872</wp:posOffset>
                </wp:positionH>
                <wp:positionV relativeFrom="paragraph">
                  <wp:posOffset>7504176</wp:posOffset>
                </wp:positionV>
                <wp:extent cx="672998" cy="256032"/>
                <wp:effectExtent l="0" t="0" r="0" b="0"/>
                <wp:wrapNone/>
                <wp:docPr id="1628575529" name="Text Box 72"/>
                <wp:cNvGraphicFramePr/>
                <a:graphic xmlns:a="http://schemas.openxmlformats.org/drawingml/2006/main">
                  <a:graphicData uri="http://schemas.microsoft.com/office/word/2010/wordprocessingShape">
                    <wps:wsp>
                      <wps:cNvSpPr txBox="1"/>
                      <wps:spPr>
                        <a:xfrm>
                          <a:off x="0" y="0"/>
                          <a:ext cx="672998" cy="256032"/>
                        </a:xfrm>
                        <a:prstGeom prst="rect">
                          <a:avLst/>
                        </a:prstGeom>
                        <a:solidFill>
                          <a:schemeClr val="lt1"/>
                        </a:solidFill>
                        <a:ln w="6350">
                          <a:noFill/>
                        </a:ln>
                      </wps:spPr>
                      <wps:txbx>
                        <w:txbxContent>
                          <w:p w14:paraId="23245175" w14:textId="4C27A6DF" w:rsidR="000F213B" w:rsidRPr="000F213B" w:rsidRDefault="000F213B">
                            <w:pPr>
                              <w:rPr>
                                <w:b/>
                                <w:bCs/>
                              </w:rPr>
                            </w:pPr>
                            <w:r w:rsidRPr="000F213B">
                              <w:rPr>
                                <w:b/>
                                <w:bCs/>
                              </w:rPr>
                              <w:t>BL-13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63F147" id="Text Box 72" o:spid="_x0000_s1038" type="#_x0000_t202" style="position:absolute;margin-left:459.35pt;margin-top:590.9pt;width:53pt;height:20.1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" fillcolor="white [3201]" stroked="f" strokeweight=".5pt">
                <v:textbox>
                  <w:txbxContent>
                    <w:p w14:paraId="23245175" w14:textId="4C27A6DF" w:rsidR="000F213B" w:rsidRPr="000F213B" w:rsidRDefault="000F213B">
                      <w:pPr>
                        <w:rPr>
                          <w:b/>
                          <w:bCs/>
                        </w:rPr>
                      </w:pPr>
                      <w:r w:rsidRPr="000F213B">
                        <w:rPr>
                          <w:b/>
                          <w:bCs/>
                        </w:rPr>
                        <w:t>BL-13</w:t>
                      </w:r>
                    </w:p>
                  </w:txbxContent>
                </v:textbox>
              </v:shape>
            </w:pict>
          </mc:Fallback>
        </mc:AlternateContent>
      </w:r>
    </w:p>
    <w:p w:rsidR="00082FAA" w:rsidRDefault="00B11565" w14:paraId="04C712BE" w14:textId="7D97FDC4" w:rsidP="005078ED" w:rsidRPr="005078ED">
      <w:pPr>
        <w:jc w:val="center"/>
        <w:rPr>
          <w:bCs/>
          <w:b/>
          <w:sz w:val="24"/>
          <w:szCs w:val="24"/>
        </w:rPr>
      </w:pPr>
      <w:r w:rsidRPr="005078ED">
        <w:rPr>
          <w:bCs/>
          <w:b/>
          <w:sz w:val="24"/>
          <w:szCs w:val="24"/>
        </w:rPr>
        <w:t>2025 PREAMBLE AND BYLAWS</w:t>
        <w:lastRenderedPageBreak/>
      </w:r>
    </w:p>
    <w:p w:rsidR="005078ED" w:rsidRDefault="005078ED" w14:paraId="37AB24F2" w14:textId="77777777" w:rsidP="005078ED">
      <w:pPr>
        <w:jc w:val="center"/>
        <w:rPr>
          <w:bCs/>
          <w:b/>
          <w:sz w:val="24"/>
          <w:szCs w:val="24"/>
        </w:rPr>
      </w:pPr>
    </w:p>
    <w:p w:rsidR="005078ED" w:rsidRDefault="00BD017D" w14:paraId="32A13B02" w14:textId="77777777" w:rsidP="005078ED">
      <w:pPr>
        <w:jc w:val="center"/>
        <w:rPr>
          <w:bCs/>
          <w:b/>
          <w:sz w:val="24"/>
          <w:szCs w:val="24"/>
        </w:rPr>
      </w:pPr>
      <w:r w:rsidRPr="005078ED">
        <w:rPr>
          <w:bCs/>
          <w:b/>
          <w:sz w:val="24"/>
          <w:szCs w:val="24"/>
        </w:rPr>
        <w:t xml:space="preserve">ARTICLE IX </w:t>
      </w:r>
      <w:r>
        <w:rPr>
          <w:b/>
          <w:sz w:val="24"/>
          <w:szCs w:val="24"/>
        </w:rPr>
        <w:br/>
      </w:r>
    </w:p>
    <w:p w:rsidR="00082FAA" w:rsidRDefault="005078ED" w14:paraId="04C712BF" w14:textId="1628E1E0" w:rsidP="005078ED">
      <w:pPr>
        <w:jc w:val="center"/>
        <w:rPr>
          <w:bCs/>
          <w:b/>
          <w:sz w:val="24"/>
          <w:szCs w:val="24"/>
        </w:rPr>
      </w:pPr>
      <w:r w:rsidRPr="005078ED">
        <w:rPr>
          <w:bCs/>
          <w:b/>
          <w:sz w:val="24"/>
          <w:szCs w:val="24"/>
        </w:rPr>
        <w:t>CORRECTIVE ACTION AND DUE PROCESS</w:t>
      </w:r>
    </w:p>
    <w:p w:rsidR="005078ED" w:rsidRDefault="005078ED" w14:paraId="3007351C" w14:textId="77777777" w:rsidP="005078ED" w:rsidRPr="005078ED">
      <w:pPr>
        <w:jc w:val="center"/>
        <w:rPr>
          <w:bCs/>
          <w:b/>
          <w:sz w:val="24"/>
          <w:szCs w:val="24"/>
        </w:rPr>
      </w:pPr>
    </w:p>
    <w:p w:rsidR="00B11565" w:rsidRDefault="00BD017D" w14:paraId="286C4D6A" w14:textId="77777777" w:rsidP="005078ED" w:rsidRPr="005D6E81">
      <w:pPr>
        <w:ind w:left="720"/>
        <w:ind w:hanging="720"/>
        <w:rPr>
          <w:sz w:val="24"/>
          <w:szCs w:val="24"/>
        </w:rPr>
      </w:pPr>
      <w:r w:rsidRPr="005078ED">
        <w:rPr>
          <w:bCs/>
          <w:b/>
          <w:sz w:val="24"/>
          <w:szCs w:val="24"/>
        </w:rPr>
        <w:t xml:space="preserve">Section 900. </w:t>
      </w:r>
      <w:r w:rsidR="00B11565" w:rsidRPr="005078ED">
        <w:rPr>
          <w:bCs/>
          <w:b/>
          <w:sz w:val="24"/>
          <w:szCs w:val="24"/>
        </w:rPr>
        <w:t>Complaints:</w:t>
      </w:r>
      <w:r w:rsidR="00B11565" w:rsidRPr="005D6E81">
        <w:rPr>
          <w:sz w:val="24"/>
          <w:szCs w:val="24"/>
        </w:rPr>
        <w:t xml:space="preserve"> Any members of the Beirut Veterans of America (BVA) may lodge a formal complaint against another member for alleged conduct prejudicial to the best interests of the BVA.</w:t>
      </w:r>
    </w:p>
    <w:p w:rsidR="005078ED" w:rsidRDefault="005078ED" w14:paraId="7D35856E" w14:textId="77777777" w:rsidP="005D6E81">
      <w:pPr>
        <w:rPr>
          <w:sz w:val="24"/>
          <w:szCs w:val="24"/>
        </w:rPr>
      </w:pPr>
    </w:p>
    <w:p w:rsidR="00B11565" w:rsidRDefault="00B11565" w14:paraId="5DE2B6C5" w14:textId="678BE74E" w:rsidP="005078ED" w:rsidRPr="005D6E81">
      <w:pPr>
        <w:ind w:left="720"/>
        <w:rPr>
          <w:sz w:val="24"/>
          <w:szCs w:val="24"/>
        </w:rPr>
      </w:pPr>
      <w:r w:rsidRPr="005D6E81">
        <w:rPr>
          <w:sz w:val="24"/>
          <w:szCs w:val="24"/>
        </w:rPr>
        <w:t>The complaining member will file a written complaint with the BVA Secretary that includes specifics of the conduct alleged.</w:t>
      </w:r>
    </w:p>
    <w:p w:rsidR="005078ED" w:rsidRDefault="005078ED" w14:paraId="6392888E" w14:textId="77777777" w:rsidP="005D6E81">
      <w:pPr>
        <w:rPr>
          <w:sz w:val="24"/>
          <w:szCs w:val="24"/>
        </w:rPr>
      </w:pPr>
    </w:p>
    <w:p w:rsidR="00B11565" w:rsidRDefault="00B11565" w14:paraId="5D8A868C" w14:textId="70FAC108" w:rsidP="005078ED" w:rsidRPr="005D6E81">
      <w:pPr>
        <w:ind w:left="720"/>
        <w:rPr>
          <w:sz w:val="24"/>
          <w:szCs w:val="24"/>
        </w:rPr>
      </w:pPr>
      <w:r w:rsidRPr="005D6E81">
        <w:rPr>
          <w:sz w:val="24"/>
          <w:szCs w:val="24"/>
        </w:rPr>
        <w:t>The Secretary will present a copy of the complaint to the Chairman of the Board of Directors (B</w:t>
      </w:r>
      <w:r w:rsidR="000F213B">
        <w:rPr>
          <w:sz w:val="24"/>
          <w:szCs w:val="24"/>
        </w:rPr>
        <w:t>O</w:t>
      </w:r>
      <w:r w:rsidRPr="005D6E81">
        <w:rPr>
          <w:sz w:val="24"/>
          <w:szCs w:val="24"/>
        </w:rPr>
        <w:t>D) and President.</w:t>
      </w:r>
    </w:p>
    <w:p w:rsidR="005078ED" w:rsidRDefault="005078ED" w14:paraId="5BDB0C66" w14:textId="77777777" w:rsidP="005D6E81">
      <w:pPr>
        <w:rPr>
          <w:sz w:val="24"/>
          <w:szCs w:val="24"/>
        </w:rPr>
      </w:pPr>
    </w:p>
    <w:p w:rsidR="00B11565" w:rsidRDefault="00B11565" w14:paraId="265880AD" w14:textId="177060EF" w:rsidP="005078ED" w:rsidRPr="005D6E81">
      <w:pPr>
        <w:ind w:left="720"/>
        <w:rPr>
          <w:sz w:val="24"/>
          <w:szCs w:val="24"/>
        </w:rPr>
      </w:pPr>
      <w:r w:rsidRPr="005D6E81">
        <w:rPr>
          <w:sz w:val="24"/>
          <w:szCs w:val="24"/>
        </w:rPr>
        <w:t>Upon receipt of the complaint the President will appoint an Adjudication Panel (the “Panel”). The Panel will comprise 3 members. The Vice Chairman of the BVA B</w:t>
      </w:r>
      <w:r w:rsidR="000F213B">
        <w:rPr>
          <w:sz w:val="24"/>
          <w:szCs w:val="24"/>
        </w:rPr>
        <w:t>O</w:t>
      </w:r>
      <w:r w:rsidRPr="005D6E81">
        <w:rPr>
          <w:sz w:val="24"/>
          <w:szCs w:val="24"/>
        </w:rPr>
        <w:t>D, the BVA Vice President and one BVA member selected by the Chairman of the B</w:t>
      </w:r>
      <w:r w:rsidR="000F213B">
        <w:rPr>
          <w:sz w:val="24"/>
          <w:szCs w:val="24"/>
        </w:rPr>
        <w:t>O</w:t>
      </w:r>
      <w:r w:rsidRPr="005D6E81">
        <w:rPr>
          <w:sz w:val="24"/>
          <w:szCs w:val="24"/>
        </w:rPr>
        <w:t xml:space="preserve">D. The BVA Secretary </w:t>
      </w:r>
      <w:r w:rsidR="000F213B" w:rsidRPr="005D6E81">
        <w:rPr>
          <w:sz w:val="24"/>
          <w:szCs w:val="24"/>
        </w:rPr>
        <w:t>will</w:t>
      </w:r>
      <w:r w:rsidRPr="005D6E81">
        <w:rPr>
          <w:sz w:val="24"/>
          <w:szCs w:val="24"/>
        </w:rPr>
        <w:t xml:space="preserve"> act as the Panel Secretary for the purpose of recording any reports and compiling digital evidence.</w:t>
      </w:r>
    </w:p>
    <w:p w:rsidR="005078ED" w:rsidRDefault="005078ED" w14:paraId="6CD8C286" w14:textId="77777777" w:rsidP="005D6E81">
      <w:pPr>
        <w:rPr>
          <w:sz w:val="24"/>
          <w:szCs w:val="24"/>
        </w:rPr>
      </w:pPr>
    </w:p>
    <w:p w:rsidR="00B11565" w:rsidRDefault="00B11565" w14:paraId="2C4D4231" w14:textId="2D9E6356" w:rsidP="005078ED" w:rsidRPr="005D6E81">
      <w:pPr>
        <w:ind w:left="720"/>
        <w:rPr>
          <w:sz w:val="24"/>
          <w:szCs w:val="24"/>
        </w:rPr>
      </w:pPr>
      <w:r w:rsidRPr="005D6E81">
        <w:rPr>
          <w:sz w:val="24"/>
          <w:szCs w:val="24"/>
        </w:rPr>
        <w:t>In the case that the accused is a potential Panel member the B</w:t>
      </w:r>
      <w:r w:rsidR="000F213B">
        <w:rPr>
          <w:sz w:val="24"/>
          <w:szCs w:val="24"/>
        </w:rPr>
        <w:t>O</w:t>
      </w:r>
      <w:r w:rsidRPr="005D6E81">
        <w:rPr>
          <w:sz w:val="24"/>
          <w:szCs w:val="24"/>
        </w:rPr>
        <w:t xml:space="preserve">D Chairman will assign an alternate member. If the Chairman is accused, the Vice Chairman will act in the Chairman’s capacity for the </w:t>
      </w:r>
      <w:proofErr w:type="gramStart"/>
      <w:r w:rsidRPr="005D6E81">
        <w:rPr>
          <w:sz w:val="24"/>
          <w:szCs w:val="24"/>
        </w:rPr>
        <w:t>issue</w:t>
      </w:r>
      <w:proofErr w:type="gramEnd"/>
      <w:r w:rsidRPr="005D6E81">
        <w:rPr>
          <w:sz w:val="24"/>
          <w:szCs w:val="24"/>
        </w:rPr>
        <w:t xml:space="preserve"> and the President will replace the Vice Chairman on the Panel.</w:t>
      </w:r>
    </w:p>
    <w:p w:rsidR="005078ED" w:rsidRDefault="005078ED" w14:paraId="1902D7F5" w14:textId="77777777" w:rsidP="005D6E81">
      <w:pPr>
        <w:rPr>
          <w:sz w:val="24"/>
          <w:szCs w:val="24"/>
        </w:rPr>
      </w:pPr>
    </w:p>
    <w:p w:rsidR="00B11565" w:rsidRDefault="00B11565" w14:paraId="2AF1275F" w14:textId="52AB8464" w:rsidP="005078ED" w:rsidRPr="005D6E81">
      <w:pPr>
        <w:ind w:left="720"/>
        <w:rPr>
          <w:sz w:val="24"/>
          <w:szCs w:val="24"/>
        </w:rPr>
      </w:pPr>
      <w:r w:rsidRPr="005D6E81">
        <w:rPr>
          <w:sz w:val="24"/>
          <w:szCs w:val="24"/>
        </w:rPr>
        <w:t>The Panel will first consider whether the conduct alleged in the complaint, if true, constitutes conduct prejudicial to the best interests of the organization.</w:t>
      </w:r>
    </w:p>
    <w:p w:rsidR="005078ED" w:rsidRDefault="005078ED" w14:paraId="77F82384" w14:textId="77777777" w:rsidP="005D6E81">
      <w:pPr>
        <w:rPr>
          <w:sz w:val="24"/>
          <w:szCs w:val="24"/>
        </w:rPr>
      </w:pPr>
    </w:p>
    <w:p w:rsidR="00B11565" w:rsidRDefault="00B11565" w14:paraId="00802BA0" w14:textId="1D238D80" w:rsidP="005078ED" w:rsidRPr="005D6E81">
      <w:pPr>
        <w:ind w:left="720"/>
        <w:rPr>
          <w:sz w:val="24"/>
          <w:szCs w:val="24"/>
        </w:rPr>
      </w:pPr>
      <w:r w:rsidRPr="005D6E81">
        <w:rPr>
          <w:sz w:val="24"/>
          <w:szCs w:val="24"/>
        </w:rPr>
        <w:t>If the Panel determines that the alleged conduct is not prejudicial, it will take no further action and the matter is closed.</w:t>
      </w:r>
    </w:p>
    <w:p w:rsidR="005078ED" w:rsidRDefault="005078ED" w14:paraId="516D74B3" w14:textId="77777777" w:rsidP="005D6E81">
      <w:pPr>
        <w:rPr>
          <w:sz w:val="24"/>
          <w:szCs w:val="24"/>
        </w:rPr>
      </w:pPr>
    </w:p>
    <w:p w:rsidR="00B11565" w:rsidRDefault="00B11565" w14:paraId="501650DF" w14:textId="514B80DD" w:rsidP="005078ED" w:rsidRPr="005D6E81">
      <w:pPr>
        <w:ind w:left="720"/>
        <w:rPr>
          <w:sz w:val="24"/>
          <w:szCs w:val="24"/>
        </w:rPr>
      </w:pPr>
      <w:r w:rsidRPr="005D6E81">
        <w:rPr>
          <w:sz w:val="24"/>
          <w:szCs w:val="24"/>
        </w:rPr>
        <w:t xml:space="preserve">If the Panel determines that the alleged conduct, if true, is prejudicial, it will set a date for a hearing not less than three (3) </w:t>
      </w:r>
      <w:r w:rsidR="000F213B" w:rsidRPr="005D6E81">
        <w:rPr>
          <w:sz w:val="24"/>
          <w:szCs w:val="24"/>
        </w:rPr>
        <w:t>or</w:t>
      </w:r>
      <w:r w:rsidRPr="005D6E81">
        <w:rPr>
          <w:sz w:val="24"/>
          <w:szCs w:val="24"/>
        </w:rPr>
        <w:t xml:space="preserve"> more than six (6) weeks after such determination. The Panel Secretary will send a copy of the complaint to the accused member by a method that will </w:t>
      </w:r>
      <w:r w:rsidR="000F213B" w:rsidRPr="005D6E81">
        <w:rPr>
          <w:sz w:val="24"/>
          <w:szCs w:val="24"/>
        </w:rPr>
        <w:t>ensure</w:t>
      </w:r>
      <w:r w:rsidRPr="005D6E81">
        <w:rPr>
          <w:sz w:val="24"/>
          <w:szCs w:val="24"/>
        </w:rPr>
        <w:t xml:space="preserve"> delivery, together with a notice of the hearing. The notice will advise the accused member that they may appear and present witnesses in his defense. The Panel may appoint an independent investigator to gather additional evidence.</w:t>
      </w:r>
    </w:p>
    <w:p w:rsidR="00082FAA" w:rsidRDefault="00082FAA" w14:paraId="04C712C0" w14:textId="03295A40" w:rsidP="005D6E81" w:rsidRPr="005D6E81">
      <w:pPr>
        <w:rPr>
          <w:sz w:val="24"/>
          <w:szCs w:val="24"/>
        </w:rPr>
      </w:pPr>
    </w:p>
    <w:p w:rsidR="00B11565" w:rsidRDefault="00BD017D" w14:paraId="4169E523" w14:textId="77777777" w:rsidP="005078ED" w:rsidRPr="005D6E81">
      <w:pPr>
        <w:ind w:left="720"/>
        <w:ind w:hanging="720"/>
        <w:rPr>
          <w:sz w:val="24"/>
          <w:szCs w:val="24"/>
        </w:rPr>
      </w:pPr>
      <w:r w:rsidRPr="005078ED">
        <w:rPr>
          <w:bCs/>
          <w:b/>
          <w:sz w:val="24"/>
          <w:szCs w:val="24"/>
        </w:rPr>
        <w:t xml:space="preserve">Section 905. </w:t>
      </w:r>
      <w:r w:rsidR="00B11565" w:rsidRPr="005078ED">
        <w:rPr>
          <w:bCs/>
          <w:b/>
          <w:sz w:val="24"/>
          <w:szCs w:val="24"/>
        </w:rPr>
        <w:t>Due Process:</w:t>
      </w:r>
      <w:r w:rsidR="00B11565" w:rsidRPr="005D6E81">
        <w:rPr>
          <w:sz w:val="24"/>
          <w:szCs w:val="24"/>
        </w:rPr>
        <w:t xml:space="preserve"> The provisions regarding Disciplinary Procedures contained in the most recent edition of Robert’s Rules of Order, Newly Revised, as such may be modified by the procedures set forth in this Bylaw, shall govern the investigation and hearing of any charges brought pursuant to this Bylaw.</w:t>
      </w:r>
    </w:p>
    <w:p w:rsidR="00B11565" w:rsidRDefault="00B11565" w14:paraId="4FB5B284" w14:textId="77777777" w:rsidP="005D6E81" w:rsidRPr="005D6E81">
      <w:pPr>
        <w:rPr>
          <w:sz w:val="24"/>
          <w:szCs w:val="24"/>
        </w:rPr>
      </w:pPr>
    </w:p>
    <w:p w:rsidR="00B11565" w:rsidRDefault="00BD017D" w14:paraId="29F7FF36" w14:textId="1081696A" w:rsidP="005078ED" w:rsidRPr="005D6E81">
      <w:pPr>
        <w:ind w:left="720"/>
        <w:ind w:hanging="720"/>
        <w:rPr>
          <w:sz w:val="24"/>
          <w:szCs w:val="24"/>
        </w:rPr>
      </w:pPr>
      <w:r w:rsidRPr="005078ED">
        <w:rPr>
          <w:bCs/>
          <w:b/>
          <w:sz w:val="24"/>
          <w:szCs w:val="24"/>
        </w:rPr>
        <w:t xml:space="preserve">Section 910. </w:t>
      </w:r>
      <w:r w:rsidR="00B11565" w:rsidRPr="005078ED">
        <w:rPr>
          <w:bCs/>
          <w:b/>
          <w:sz w:val="24"/>
          <w:szCs w:val="24"/>
        </w:rPr>
        <w:t>Levels of Findings and/or Corrective Action:</w:t>
      </w:r>
      <w:r w:rsidR="00B11565" w:rsidRPr="005D6E81">
        <w:rPr>
          <w:sz w:val="24"/>
          <w:szCs w:val="24"/>
        </w:rPr>
        <w:t xml:space="preserve"> a ruling and Corrective Action </w:t>
      </w:r>
      <w:proofErr w:type="gramStart"/>
      <w:r w:rsidR="00B11565" w:rsidRPr="005D6E81">
        <w:rPr>
          <w:sz w:val="24"/>
          <w:szCs w:val="24"/>
        </w:rPr>
        <w:t>leveled</w:t>
      </w:r>
      <w:proofErr w:type="gramEnd"/>
      <w:r w:rsidR="00B11565" w:rsidRPr="005D6E81">
        <w:rPr>
          <w:sz w:val="24"/>
          <w:szCs w:val="24"/>
        </w:rPr>
        <w:t xml:space="preserve"> by the Hearing Panel may be any one of the following:</w:t>
      </w:r>
    </w:p>
    <w:p w:rsidR="00B11565" w:rsidRDefault="00B11565" w14:paraId="2A0672BD" w14:textId="00BDD40D" w:rsidP="005D6E81" w:rsidRPr="005D6E81">
      <w:pPr>
        <w:rPr>
          <w:sz w:val="24"/>
          <w:szCs w:val="24"/>
        </w:rPr>
      </w:pPr>
      <w:r>
        <w:rPr>
          <w:sz w:val="24"/>
          <w:szCs w:val="24"/>
        </w:rPr>
        <w:tab/>
      </w:r>
      <w:r>
        <w:rPr>
          <w:sz w:val="24"/>
          <w:szCs w:val="24"/>
        </w:rPr>
        <w:t>a. The Board may make a finding of “Corrective Actions”</w:t>
      </w:r>
    </w:p>
    <w:p w:rsidR="00B11565" w:rsidRDefault="00B11565" w14:paraId="546C985F" w14:textId="5B94FE1E" w:rsidP="005078ED" w:rsidRPr="005D6E81">
      <w:pPr>
        <w:ind w:firstLine="720"/>
        <w:rPr>
          <w:sz w:val="24"/>
          <w:szCs w:val="24"/>
        </w:rPr>
      </w:pPr>
      <w:r w:rsidRPr="005D6E81">
        <w:rPr>
          <w:sz w:val="24"/>
          <w:szCs w:val="24"/>
        </w:rPr>
        <w:t>b. A Member may be punished by:</w:t>
      </w:r>
    </w:p>
    <w:p w:rsidR="00B11565" w:rsidRDefault="00B11565" w14:paraId="651E5AF0" w14:textId="77777777" w:rsidP="005078ED" w:rsidRPr="005D6E81">
      <w:pPr>
        <w:ind w:left="720"/>
        <w:ind w:firstLine="720"/>
        <w:rPr>
          <w:sz w:val="24"/>
          <w:szCs w:val="24"/>
        </w:rPr>
      </w:pPr>
      <w:r w:rsidRPr="005D6E81">
        <w:rPr>
          <w:sz w:val="24"/>
          <w:szCs w:val="24"/>
        </w:rPr>
        <w:t>Written reprimand</w:t>
      </w:r>
    </w:p>
    <w:p w:rsidR="00B11565" w:rsidRDefault="00B11565" w14:paraId="58938EA4" w14:textId="77777777" w:rsidP="005078ED" w:rsidRPr="005D6E81">
      <w:pPr>
        <w:ind w:left="720"/>
        <w:ind w:firstLine="720"/>
        <w:rPr>
          <w:sz w:val="24"/>
          <w:szCs w:val="24"/>
        </w:rPr>
      </w:pPr>
      <w:r w:rsidRPr="005D6E81">
        <w:rPr>
          <w:sz w:val="24"/>
          <w:szCs w:val="24"/>
        </w:rPr>
        <w:t xml:space="preserve">Suspension for a specified </w:t>
      </w:r>
      <w:proofErr w:type="gramStart"/>
      <w:r w:rsidRPr="005D6E81">
        <w:rPr>
          <w:sz w:val="24"/>
          <w:szCs w:val="24"/>
        </w:rPr>
        <w:t>period of time</w:t>
      </w:r>
      <w:proofErr w:type="gramEnd"/>
      <w:r w:rsidRPr="005D6E81">
        <w:rPr>
          <w:sz w:val="24"/>
          <w:szCs w:val="24"/>
        </w:rPr>
        <w:t>; or</w:t>
      </w:r>
    </w:p>
    <w:p w:rsidR="00B11565" w:rsidRDefault="00B11565" w14:paraId="2FD4012C" w14:textId="77777777" w:rsidP="005078ED" w:rsidRPr="005D6E81">
      <w:pPr>
        <w:ind w:left="720"/>
        <w:ind w:firstLine="720"/>
        <w:rPr>
          <w:sz w:val="24"/>
          <w:szCs w:val="24"/>
        </w:rPr>
      </w:pPr>
      <w:r w:rsidRPr="005D6E81">
        <w:rPr>
          <w:sz w:val="24"/>
          <w:szCs w:val="24"/>
        </w:rPr>
        <w:t>Expulsion from the BVA</w:t>
      </w:r>
    </w:p>
    <w:p w:rsidR="00B11565" w:rsidRDefault="000F213B" w14:paraId="733DB56B" w14:textId="4C630BA8" w:rsidP="005078ED" w:rsidRPr="005D6E81">
      <w:pPr>
        <w:ind w:left="990"/>
        <w:ind w:hanging="270"/>
        <w:rPr>
          <w:sz w:val="24"/>
          <w:szCs w:val="24"/>
        </w:rPr>
      </w:pPr>
      <w:r>
        <w:rPr>
          <w:noProof/>
        </w:rPr>
        <mc:AlternateContent>
          <mc:Choice Requires="wps">
            <w:drawing>
              <wp:anchor distT="0" distB="0" distL="114300" distR="114300" simplePos="0" relativeHeight="251713536" behindDoc="0" locked="0" layoutInCell="1" allowOverlap="1" wp14:anchorId="0EC31276" wp14:editId="47B19C8A">
                <wp:simplePos x="0" y="0"/>
                <wp:positionH relativeFrom="column">
                  <wp:posOffset>6053328</wp:posOffset>
                </wp:positionH>
                <wp:positionV relativeFrom="paragraph">
                  <wp:posOffset>596824</wp:posOffset>
                </wp:positionV>
                <wp:extent cx="643738" cy="270662"/>
                <wp:effectExtent l="0" t="0" r="4445" b="0"/>
                <wp:wrapNone/>
                <wp:docPr id="2047216644" name="Text Box 73"/>
                <wp:cNvGraphicFramePr/>
                <a:graphic xmlns:a="http://schemas.openxmlformats.org/drawingml/2006/main">
                  <a:graphicData uri="http://schemas.microsoft.com/office/word/2010/wordprocessingShape">
                    <wps:wsp>
                      <wps:cNvSpPr txBox="1"/>
                      <wps:spPr>
                        <a:xfrm>
                          <a:off x="0" y="0"/>
                          <a:ext cx="643738" cy="270662"/>
                        </a:xfrm>
                        <a:prstGeom prst="rect">
                          <a:avLst/>
                        </a:prstGeom>
                        <a:solidFill>
                          <a:schemeClr val="lt1"/>
                        </a:solidFill>
                        <a:ln w="6350">
                          <a:noFill/>
                        </a:ln>
                      </wps:spPr>
                      <wps:txbx>
                        <w:txbxContent>
                          <w:p w14:paraId="71743318" w14:textId="7885BC66" w:rsidR="000F213B" w:rsidRPr="000F213B" w:rsidRDefault="000F213B">
                            <w:pPr>
                              <w:rPr>
                                <w:b/>
                                <w:bCs/>
                              </w:rPr>
                            </w:pPr>
                            <w:r w:rsidRPr="000F213B">
                              <w:rPr>
                                <w:b/>
                                <w:bCs/>
                              </w:rPr>
                              <w:t>BL-14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31276" id="Text Box 73" o:spid="_x0000_s1039" type="#_x0000_t202" style="position:absolute;left:0;text-align:left;margin-left:476.65pt;margin-top:47pt;width:50.7pt;height:21.3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" fillcolor="white [3201]" stroked="f" strokeweight=".5pt">
                <v:textbox>
                  <w:txbxContent>
                    <w:p w14:paraId="71743318" w14:textId="7885BC66" w:rsidR="000F213B" w:rsidRPr="000F213B" w:rsidRDefault="000F213B">
                      <w:pPr>
                        <w:rPr>
                          <w:b/>
                          <w:bCs/>
                        </w:rPr>
                      </w:pPr>
                      <w:r w:rsidRPr="000F213B">
                        <w:rPr>
                          <w:b/>
                          <w:bCs/>
                        </w:rPr>
                        <w:t>BL-14</w:t>
                      </w:r>
                    </w:p>
                  </w:txbxContent>
                </v:textbox>
              </v:shape>
            </w:pict>
          </mc:Fallback>
        </mc:AlternateContent>
      </w:r>
      <w:r w:rsidR="00B11565" w:rsidRPr="005D6E81">
        <w:rPr>
          <w:sz w:val="24"/>
          <w:szCs w:val="24"/>
        </w:rPr>
        <w:t>c.</w:t>
      </w:r>
      <w:r w:rsidR="005078ED">
        <w:rPr>
          <w:sz w:val="24"/>
          <w:szCs w:val="24"/>
        </w:rPr>
        <w:t xml:space="preserve"> </w:t>
      </w:r>
      <w:r w:rsidR="00B11565" w:rsidRPr="005D6E81">
        <w:rPr>
          <w:sz w:val="24"/>
          <w:szCs w:val="24"/>
        </w:rPr>
        <w:t>Corrective Actions more than a reprimand and less than suspension that is reasonable, e.g. letter of apology, restitution, is authorized</w:t>
      </w:r>
      <w:r w:rsidR="005078ED">
        <w:rPr>
          <w:sz w:val="24"/>
          <w:szCs w:val="24"/>
        </w:rPr>
        <w:t>.</w:t>
      </w:r>
    </w:p>
    <w:p w:rsidR="00BD1DC2" w:rsidRDefault="00BD1DC2" w14:paraId="4839CA20" w14:textId="6ECCE860" w:rsidP="00BD1DC2" w:rsidRPr="00BD1DC2">
      <w:pPr>
        <w:jc w:val="center"/>
        <w:ind w:left="990"/>
        <w:ind w:hanging="270"/>
        <w:rPr>
          <w:bCs/>
          <w:b/>
          <w:sz w:val="24"/>
          <w:szCs w:val="24"/>
        </w:rPr>
      </w:pPr>
      <w:r w:rsidRPr="00BD1DC2">
        <w:rPr>
          <w:bCs/>
          <w:b/>
          <w:sz w:val="24"/>
          <w:szCs w:val="24"/>
        </w:rPr>
        <w:t>2025 PREAMBLE AND BYLAWS</w:t>
        <w:lastRenderedPageBreak/>
      </w:r>
    </w:p>
    <w:p w:rsidR="00BD1DC2" w:rsidRDefault="00BD1DC2" w14:paraId="68C9E464" w14:textId="77777777" w:rsidP="005078ED">
      <w:pPr>
        <w:ind w:left="990"/>
        <w:ind w:hanging="270"/>
        <w:rPr>
          <w:sz w:val="24"/>
          <w:szCs w:val="24"/>
        </w:rPr>
      </w:pPr>
    </w:p>
    <w:p w:rsidR="00B11565" w:rsidRDefault="00B11565" w14:paraId="2165D22B" w14:textId="020DDC52" w:rsidP="005078ED" w:rsidRPr="005D6E81">
      <w:pPr>
        <w:ind w:left="990"/>
        <w:ind w:hanging="270"/>
        <w:rPr>
          <w:sz w:val="24"/>
          <w:szCs w:val="24"/>
        </w:rPr>
      </w:pPr>
      <w:r w:rsidRPr="005D6E81">
        <w:rPr>
          <w:sz w:val="24"/>
          <w:szCs w:val="24"/>
        </w:rPr>
        <w:t>d.</w:t>
      </w:r>
      <w:r w:rsidR="005078ED">
        <w:rPr>
          <w:sz w:val="24"/>
          <w:szCs w:val="24"/>
        </w:rPr>
        <w:t xml:space="preserve"> </w:t>
      </w:r>
      <w:r w:rsidRPr="005D6E81">
        <w:rPr>
          <w:sz w:val="24"/>
          <w:szCs w:val="24"/>
        </w:rPr>
        <w:t xml:space="preserve">The BVA Board of Directors may accept a member’s resignation from the BVA, without admitting guilt of any wrongdoing, in lieu of a Hearing Panel being impaneled. If a member resigns their membership, they will be prohibited from applying to become a member again for </w:t>
      </w:r>
      <w:proofErr w:type="gramStart"/>
      <w:r w:rsidRPr="005D6E81">
        <w:rPr>
          <w:sz w:val="24"/>
          <w:szCs w:val="24"/>
        </w:rPr>
        <w:t>a period of time</w:t>
      </w:r>
      <w:proofErr w:type="gramEnd"/>
      <w:r w:rsidRPr="005D6E81">
        <w:rPr>
          <w:sz w:val="24"/>
          <w:szCs w:val="24"/>
        </w:rPr>
        <w:t xml:space="preserve"> set forth by the BVA Board of Directors on a case-by-case basis.</w:t>
      </w:r>
    </w:p>
    <w:p w:rsidR="00B11565" w:rsidRDefault="00B11565" w14:paraId="04ECFB09" w14:textId="77777777" w:rsidP="005D6E81" w:rsidRPr="005D6E81">
      <w:pPr>
        <w:rPr>
          <w:sz w:val="24"/>
          <w:szCs w:val="24"/>
        </w:rPr>
      </w:pPr>
    </w:p>
    <w:p w:rsidR="00B11565" w:rsidRDefault="00BD017D" w14:paraId="525B7193" w14:textId="0CA177D1" w:rsidP="005078ED" w:rsidRPr="005D6E81">
      <w:pPr>
        <w:ind w:left="720"/>
        <w:ind w:hanging="720"/>
        <w:rPr>
          <w:sz w:val="24"/>
          <w:szCs w:val="24"/>
        </w:rPr>
      </w:pPr>
      <w:r w:rsidRPr="005078ED">
        <w:rPr>
          <w:bCs/>
          <w:b/>
          <w:sz w:val="24"/>
          <w:szCs w:val="24"/>
        </w:rPr>
        <w:t xml:space="preserve">Section 915. </w:t>
      </w:r>
      <w:r w:rsidR="00B11565" w:rsidRPr="005078ED">
        <w:rPr>
          <w:bCs/>
          <w:b/>
          <w:sz w:val="24"/>
          <w:szCs w:val="24"/>
        </w:rPr>
        <w:t>Panel Hearing</w:t>
      </w:r>
      <w:r w:rsidR="005078ED">
        <w:rPr>
          <w:bCs/>
          <w:b/>
          <w:sz w:val="24"/>
          <w:szCs w:val="24"/>
        </w:rPr>
        <w:t>.</w:t>
      </w:r>
      <w:r w:rsidR="00B11565" w:rsidRPr="005D6E81">
        <w:rPr>
          <w:sz w:val="24"/>
          <w:szCs w:val="24"/>
        </w:rPr>
        <w:t xml:space="preserve"> The hearing before the Panel shall be closed, with attendance limited to only the Panel members, the complaining member, the accused member, an investigator if so appointed, and any witnesses (but only when such witness is testifying). The Panel may decide that counsel may represent the parties.</w:t>
      </w:r>
    </w:p>
    <w:p w:rsidR="00B11565" w:rsidRDefault="00B11565" w14:paraId="1BD67E05" w14:textId="77777777" w:rsidP="005D6E81" w:rsidRPr="005D6E81">
      <w:pPr>
        <w:rPr>
          <w:sz w:val="24"/>
          <w:szCs w:val="24"/>
        </w:rPr>
      </w:pPr>
    </w:p>
    <w:p w:rsidR="00B11565" w:rsidRDefault="00B11565" w14:paraId="1920F463" w14:textId="67289B30" w:rsidP="005078ED" w:rsidRPr="005D6E81">
      <w:pPr>
        <w:ind w:firstLine="720"/>
        <w:rPr>
          <w:sz w:val="24"/>
          <w:szCs w:val="24"/>
        </w:rPr>
      </w:pPr>
      <w:r w:rsidRPr="005D6E81">
        <w:rPr>
          <w:sz w:val="24"/>
          <w:szCs w:val="24"/>
        </w:rPr>
        <w:t>At the hearing, first, the complaining member, then the accused member, and then the</w:t>
      </w:r>
    </w:p>
    <w:p w:rsidR="00B11565" w:rsidRDefault="00B11565" w14:paraId="204C4798" w14:textId="77777777" w:rsidP="005078ED" w:rsidRPr="005D6E81">
      <w:pPr>
        <w:ind w:left="720"/>
        <w:rPr>
          <w:sz w:val="24"/>
          <w:szCs w:val="24"/>
        </w:rPr>
      </w:pPr>
      <w:r w:rsidRPr="005D6E81">
        <w:rPr>
          <w:sz w:val="24"/>
          <w:szCs w:val="24"/>
        </w:rPr>
        <w:t>investigator, if one is appointed, may present evidence, including witness testimony, regarding the conduct in question.</w:t>
      </w:r>
    </w:p>
    <w:p w:rsidR="005078ED" w:rsidRDefault="005078ED" w14:paraId="19C0FDFE" w14:textId="77777777" w:rsidP="005D6E81">
      <w:pPr>
        <w:rPr>
          <w:sz w:val="24"/>
          <w:szCs w:val="24"/>
        </w:rPr>
      </w:pPr>
    </w:p>
    <w:p w:rsidR="00B11565" w:rsidRDefault="00B11565" w14:paraId="29634C97" w14:textId="40B5CE88" w:rsidP="005078ED" w:rsidRPr="005D6E81">
      <w:pPr>
        <w:ind w:left="720"/>
        <w:rPr>
          <w:sz w:val="24"/>
          <w:szCs w:val="24"/>
        </w:rPr>
      </w:pPr>
      <w:r w:rsidRPr="005D6E81">
        <w:rPr>
          <w:sz w:val="24"/>
          <w:szCs w:val="24"/>
        </w:rPr>
        <w:t>Immediately after the Panel has reached a decision, the Panel Secretary will put the Panel’s findings in written form. If either or both the complaining member or the accused member were not present at the hearing, the Secretary will notify the absent member or members of the recommended action that the Panel has taken on the matter.</w:t>
      </w:r>
    </w:p>
    <w:p w:rsidR="00B11565" w:rsidRDefault="00B11565" w14:paraId="78D96D24" w14:textId="77777777" w:rsidP="005D6E81" w:rsidRPr="005D6E81">
      <w:pPr>
        <w:rPr>
          <w:sz w:val="24"/>
          <w:szCs w:val="24"/>
        </w:rPr>
      </w:pPr>
    </w:p>
    <w:p w:rsidR="00B11565" w:rsidRDefault="00BD017D" w14:paraId="790CCD41" w14:textId="624C4269" w:rsidP="005078ED" w:rsidRPr="005D6E81">
      <w:pPr>
        <w:ind w:left="720"/>
        <w:ind w:hanging="720"/>
        <w:rPr>
          <w:sz w:val="24"/>
          <w:szCs w:val="24"/>
        </w:rPr>
      </w:pPr>
      <w:r w:rsidRPr="005078ED">
        <w:rPr>
          <w:bCs/>
          <w:b/>
          <w:sz w:val="24"/>
          <w:szCs w:val="24"/>
        </w:rPr>
        <w:t xml:space="preserve">Section 920. </w:t>
      </w:r>
      <w:r w:rsidR="00B11565" w:rsidRPr="005078ED">
        <w:rPr>
          <w:bCs/>
          <w:b/>
          <w:sz w:val="24"/>
          <w:szCs w:val="24"/>
        </w:rPr>
        <w:t>Review by the Board of Directors</w:t>
      </w:r>
      <w:r w:rsidR="005078ED">
        <w:rPr>
          <w:bCs/>
          <w:b/>
          <w:sz w:val="24"/>
          <w:szCs w:val="24"/>
        </w:rPr>
        <w:t>.</w:t>
      </w:r>
      <w:r w:rsidR="00B11565" w:rsidRPr="005D6E81">
        <w:rPr>
          <w:sz w:val="24"/>
          <w:szCs w:val="24"/>
        </w:rPr>
        <w:t xml:space="preserve"> Within fourteen (14) days of service by first class mail or electronic mail of a report from the Panel imposing Corrective Action on a member, said member may request that the B</w:t>
      </w:r>
      <w:r w:rsidR="000F213B">
        <w:rPr>
          <w:sz w:val="24"/>
          <w:szCs w:val="24"/>
        </w:rPr>
        <w:t>O</w:t>
      </w:r>
      <w:r w:rsidR="00B11565" w:rsidRPr="005D6E81">
        <w:rPr>
          <w:sz w:val="24"/>
          <w:szCs w:val="24"/>
        </w:rPr>
        <w:t>D review the decision of the Panel by providing written notice to the Secretary.</w:t>
      </w:r>
    </w:p>
    <w:p w:rsidR="00B11565" w:rsidRDefault="00B11565" w14:paraId="5648FCDE" w14:textId="77777777" w:rsidP="005D6E81" w:rsidRPr="005D6E81">
      <w:pPr>
        <w:rPr>
          <w:sz w:val="24"/>
          <w:szCs w:val="24"/>
        </w:rPr>
      </w:pPr>
    </w:p>
    <w:p w:rsidR="00B11565" w:rsidRDefault="00B11565" w14:paraId="5434F4DF" w14:textId="6805DA82" w:rsidP="005078ED" w:rsidRPr="005D6E81">
      <w:pPr>
        <w:ind w:left="720"/>
        <w:rPr>
          <w:sz w:val="24"/>
          <w:szCs w:val="24"/>
        </w:rPr>
      </w:pPr>
      <w:r w:rsidRPr="005D6E81">
        <w:rPr>
          <w:sz w:val="24"/>
          <w:szCs w:val="24"/>
        </w:rPr>
        <w:t>Such review will be conducted at a time and place at the discretion of the B</w:t>
      </w:r>
      <w:r w:rsidR="000F213B">
        <w:rPr>
          <w:sz w:val="24"/>
          <w:szCs w:val="24"/>
        </w:rPr>
        <w:t>O</w:t>
      </w:r>
      <w:r w:rsidRPr="005D6E81">
        <w:rPr>
          <w:sz w:val="24"/>
          <w:szCs w:val="24"/>
        </w:rPr>
        <w:t>D and will be based upon the written statements provided by the parties and the transcription of the testimony taken by the Panel; provided, however, that the B</w:t>
      </w:r>
      <w:r w:rsidR="000F213B">
        <w:rPr>
          <w:sz w:val="24"/>
          <w:szCs w:val="24"/>
        </w:rPr>
        <w:t>O</w:t>
      </w:r>
      <w:r w:rsidRPr="005D6E81">
        <w:rPr>
          <w:sz w:val="24"/>
          <w:szCs w:val="24"/>
        </w:rPr>
        <w:t xml:space="preserve">D </w:t>
      </w:r>
      <w:r w:rsidR="00160343" w:rsidRPr="005D6E81">
        <w:rPr>
          <w:sz w:val="24"/>
          <w:szCs w:val="24"/>
        </w:rPr>
        <w:t>issues</w:t>
      </w:r>
      <w:r w:rsidRPr="005D6E81">
        <w:rPr>
          <w:sz w:val="24"/>
          <w:szCs w:val="24"/>
        </w:rPr>
        <w:t xml:space="preserve"> its decision on review within 45 days of receiving a complete hearing file from the Panel.</w:t>
      </w:r>
    </w:p>
    <w:p w:rsidR="005078ED" w:rsidRDefault="005078ED" w14:paraId="70E8B5D8" w14:textId="77777777" w:rsidP="005D6E81">
      <w:pPr>
        <w:rPr>
          <w:sz w:val="24"/>
          <w:szCs w:val="24"/>
        </w:rPr>
      </w:pPr>
    </w:p>
    <w:p w:rsidR="00B11565" w:rsidRDefault="00B11565" w14:paraId="0EA2FAE9" w14:textId="0AAC475D" w:rsidP="005078ED" w:rsidRPr="005D6E81">
      <w:pPr>
        <w:ind w:firstLine="720"/>
        <w:rPr>
          <w:sz w:val="24"/>
          <w:szCs w:val="24"/>
        </w:rPr>
      </w:pPr>
      <w:r w:rsidRPr="005D6E81">
        <w:rPr>
          <w:sz w:val="24"/>
          <w:szCs w:val="24"/>
        </w:rPr>
        <w:t>The B</w:t>
      </w:r>
      <w:r w:rsidR="000F213B">
        <w:rPr>
          <w:sz w:val="24"/>
          <w:szCs w:val="24"/>
        </w:rPr>
        <w:t>O</w:t>
      </w:r>
      <w:r w:rsidRPr="005D6E81">
        <w:rPr>
          <w:sz w:val="24"/>
          <w:szCs w:val="24"/>
        </w:rPr>
        <w:t>D may accept, reject or modify, in whole or in part, the Corrective Action imposed by the Panel.</w:t>
      </w:r>
    </w:p>
    <w:p w:rsidR="00B11565" w:rsidRDefault="00B11565" w14:paraId="635EEB15" w14:textId="77777777" w:rsidP="005D6E81" w:rsidRPr="005D6E81">
      <w:pPr>
        <w:rPr>
          <w:sz w:val="24"/>
          <w:szCs w:val="24"/>
        </w:rPr>
      </w:pPr>
    </w:p>
    <w:p w:rsidR="00B11565" w:rsidRDefault="00B11565" w14:paraId="40AE9573" w14:textId="1DF9E117" w:rsidP="005078ED" w:rsidRPr="005D6E81">
      <w:pPr>
        <w:ind w:left="720"/>
        <w:ind w:hanging="720"/>
        <w:rPr>
          <w:sz w:val="24"/>
          <w:szCs w:val="24"/>
        </w:rPr>
      </w:pPr>
      <w:r w:rsidRPr="005078ED">
        <w:rPr>
          <w:bCs/>
          <w:b/>
          <w:sz w:val="24"/>
          <w:szCs w:val="24"/>
        </w:rPr>
        <w:t>Section 925. Appeal to the Board of Directors</w:t>
      </w:r>
      <w:r w:rsidR="005078ED">
        <w:rPr>
          <w:bCs/>
          <w:b/>
          <w:sz w:val="24"/>
          <w:szCs w:val="24"/>
        </w:rPr>
        <w:t>.</w:t>
      </w:r>
      <w:r w:rsidRPr="005D6E81">
        <w:rPr>
          <w:sz w:val="24"/>
          <w:szCs w:val="24"/>
        </w:rPr>
        <w:t xml:space="preserve"> A member may appeal the decision of the B</w:t>
      </w:r>
      <w:r w:rsidR="000F213B">
        <w:rPr>
          <w:sz w:val="24"/>
          <w:szCs w:val="24"/>
        </w:rPr>
        <w:t>O</w:t>
      </w:r>
      <w:r w:rsidRPr="005D6E81">
        <w:rPr>
          <w:sz w:val="24"/>
          <w:szCs w:val="24"/>
        </w:rPr>
        <w:t>D by providing written notice to the Secretary within fourteen (14) days of the service by first-class mail or electronic mail of a report from the B</w:t>
      </w:r>
      <w:r w:rsidR="000F213B">
        <w:rPr>
          <w:sz w:val="24"/>
          <w:szCs w:val="24"/>
        </w:rPr>
        <w:t>O</w:t>
      </w:r>
      <w:r w:rsidRPr="005D6E81">
        <w:rPr>
          <w:sz w:val="24"/>
          <w:szCs w:val="24"/>
        </w:rPr>
        <w:t>D imposing or affirming Corrective Action on said member.</w:t>
      </w:r>
    </w:p>
    <w:p w:rsidR="005078ED" w:rsidRDefault="005078ED" w14:paraId="7AC35914" w14:textId="77777777" w:rsidP="005D6E81">
      <w:pPr>
        <w:rPr>
          <w:sz w:val="24"/>
          <w:szCs w:val="24"/>
        </w:rPr>
      </w:pPr>
    </w:p>
    <w:p w:rsidR="00B11565" w:rsidRDefault="00B11565" w14:paraId="04A83592" w14:textId="44D6C18F" w:rsidP="005078ED" w:rsidRPr="005D6E81">
      <w:pPr>
        <w:ind w:left="720"/>
        <w:rPr>
          <w:sz w:val="24"/>
          <w:szCs w:val="24"/>
        </w:rPr>
      </w:pPr>
      <w:r w:rsidRPr="005D6E81">
        <w:rPr>
          <w:sz w:val="24"/>
          <w:szCs w:val="24"/>
        </w:rPr>
        <w:t>Such hearing would be conducted at the next regular meeting of the B</w:t>
      </w:r>
      <w:r w:rsidR="000F213B">
        <w:rPr>
          <w:sz w:val="24"/>
          <w:szCs w:val="24"/>
        </w:rPr>
        <w:t>O</w:t>
      </w:r>
      <w:r w:rsidRPr="005D6E81">
        <w:rPr>
          <w:sz w:val="24"/>
          <w:szCs w:val="24"/>
        </w:rPr>
        <w:t>D and would be presided over by the President or his designee. Only members of the B</w:t>
      </w:r>
      <w:r w:rsidR="000F213B">
        <w:rPr>
          <w:sz w:val="24"/>
          <w:szCs w:val="24"/>
        </w:rPr>
        <w:t>O</w:t>
      </w:r>
      <w:r w:rsidRPr="005D6E81">
        <w:rPr>
          <w:sz w:val="24"/>
          <w:szCs w:val="24"/>
        </w:rPr>
        <w:t>D and the accused Member may be present at the hearing.</w:t>
      </w:r>
    </w:p>
    <w:p w:rsidR="005078ED" w:rsidRDefault="005078ED" w14:paraId="508E2BFB" w14:textId="77777777" w:rsidP="005D6E81">
      <w:pPr>
        <w:rPr>
          <w:sz w:val="24"/>
          <w:szCs w:val="24"/>
        </w:rPr>
      </w:pPr>
    </w:p>
    <w:p w:rsidR="00B11565" w:rsidRDefault="00B11565" w14:paraId="441BDEE2" w14:textId="3361B6D4" w:rsidP="005078ED" w:rsidRPr="005D6E81">
      <w:pPr>
        <w:ind w:left="720"/>
        <w:rPr>
          <w:sz w:val="24"/>
          <w:szCs w:val="24"/>
        </w:rPr>
      </w:pPr>
      <w:r w:rsidRPr="005D6E81">
        <w:rPr>
          <w:sz w:val="24"/>
          <w:szCs w:val="24"/>
        </w:rPr>
        <w:t>The hearing by the B</w:t>
      </w:r>
      <w:r w:rsidR="000F213B">
        <w:rPr>
          <w:sz w:val="24"/>
          <w:szCs w:val="24"/>
        </w:rPr>
        <w:t>O</w:t>
      </w:r>
      <w:r w:rsidRPr="005D6E81">
        <w:rPr>
          <w:sz w:val="24"/>
          <w:szCs w:val="24"/>
        </w:rPr>
        <w:t>D would consist of (1) a review of (a) the written statements of the parties, (b) the investigation report, if any, (c) the transcription of the testimony taken by the Panel, (d) the reports of the Panel and B</w:t>
      </w:r>
      <w:r w:rsidR="000F213B">
        <w:rPr>
          <w:sz w:val="24"/>
          <w:szCs w:val="24"/>
        </w:rPr>
        <w:t>O</w:t>
      </w:r>
      <w:r w:rsidRPr="005D6E81">
        <w:rPr>
          <w:sz w:val="24"/>
          <w:szCs w:val="24"/>
        </w:rPr>
        <w:t>D and (2) oral arguments presented on behalf of the BVA and the accused member.</w:t>
      </w:r>
    </w:p>
    <w:p w:rsidR="005078ED" w:rsidRDefault="005078ED" w14:paraId="46238211" w14:textId="77777777" w:rsidP="005D6E81">
      <w:pPr>
        <w:rPr>
          <w:sz w:val="24"/>
          <w:szCs w:val="24"/>
        </w:rPr>
      </w:pPr>
    </w:p>
    <w:p w:rsidR="00B11565" w:rsidRDefault="00B11565" w14:paraId="7C424A75" w14:textId="6E92CCB9" w:rsidP="005078ED" w:rsidRPr="005D6E81">
      <w:pPr>
        <w:ind w:left="720"/>
        <w:rPr>
          <w:sz w:val="24"/>
          <w:szCs w:val="24"/>
        </w:rPr>
      </w:pPr>
      <w:r w:rsidRPr="005D6E81">
        <w:rPr>
          <w:sz w:val="24"/>
          <w:szCs w:val="24"/>
        </w:rPr>
        <w:t>The B</w:t>
      </w:r>
      <w:r w:rsidR="000F213B">
        <w:rPr>
          <w:sz w:val="24"/>
          <w:szCs w:val="24"/>
        </w:rPr>
        <w:t>O</w:t>
      </w:r>
      <w:r w:rsidRPr="005D6E81">
        <w:rPr>
          <w:sz w:val="24"/>
          <w:szCs w:val="24"/>
        </w:rPr>
        <w:t>D may accept, reject or modify, in whole or in part, the Corrective Action imposed on a member by majority vote; provided, however, that expulsion from the organization requires a two-thirds (2/3) vote by secret ballot of the members of the B</w:t>
      </w:r>
      <w:r w:rsidR="000F213B">
        <w:rPr>
          <w:sz w:val="24"/>
          <w:szCs w:val="24"/>
        </w:rPr>
        <w:t>O</w:t>
      </w:r>
      <w:r w:rsidRPr="005D6E81">
        <w:rPr>
          <w:sz w:val="24"/>
          <w:szCs w:val="24"/>
        </w:rPr>
        <w:t>D present and voting.</w:t>
      </w:r>
    </w:p>
    <w:p w:rsidR="005078ED" w:rsidRDefault="005078ED" w14:paraId="7D15289C" w14:textId="77777777" w:rsidP="005078ED">
      <w:pPr>
        <w:ind w:firstLine="720"/>
        <w:rPr>
          <w:sz w:val="24"/>
          <w:szCs w:val="24"/>
        </w:rPr>
      </w:pPr>
    </w:p>
    <w:p w:rsidR="00B11565" w:rsidRDefault="00B11565" w14:paraId="162F59DA" w14:textId="5B418EEE" w:rsidP="005078ED" w:rsidRPr="005D6E81">
      <w:pPr>
        <w:ind w:firstLine="720"/>
        <w:rPr>
          <w:sz w:val="24"/>
          <w:szCs w:val="24"/>
        </w:rPr>
      </w:pPr>
      <w:r w:rsidRPr="005D6E81">
        <w:rPr>
          <w:sz w:val="24"/>
          <w:szCs w:val="24"/>
        </w:rPr>
        <w:t>If the members vote not to expel, any reprimand or suspension will stand.</w:t>
      </w:r>
    </w:p>
    <w:p w:rsidR="00B11565" w:rsidRDefault="000F213B" w14:paraId="3F468253" w14:textId="416B0DB6" w:rsidP="005D6E81" w:rsidRPr="005D6E81">
      <w:pPr>
        <w:rPr>
          <w:sz w:val="24"/>
          <w:szCs w:val="24"/>
        </w:rPr>
      </w:pPr>
      <w:r>
        <w:rPr>
          <w:noProof/>
        </w:rPr>
        <mc:AlternateContent>
          <mc:Choice Requires="wps">
            <w:drawing>
              <wp:anchor distT="0" distB="0" distL="114300" distR="114300" simplePos="0" relativeHeight="251714560" behindDoc="0" locked="0" layoutInCell="1" allowOverlap="1" wp14:anchorId="42F9E133" wp14:editId="1A6345FD">
                <wp:simplePos x="0" y="0"/>
                <wp:positionH relativeFrom="column">
                  <wp:posOffset>5928970</wp:posOffset>
                </wp:positionH>
                <wp:positionV relativeFrom="paragraph">
                  <wp:posOffset>363042</wp:posOffset>
                </wp:positionV>
                <wp:extent cx="665683" cy="314554"/>
                <wp:effectExtent l="0" t="0" r="1270" b="9525"/>
                <wp:wrapNone/>
                <wp:docPr id="1813314877" name="Text Box 74"/>
                <wp:cNvGraphicFramePr/>
                <a:graphic xmlns:a="http://schemas.openxmlformats.org/drawingml/2006/main">
                  <a:graphicData uri="http://schemas.microsoft.com/office/word/2010/wordprocessingShape">
                    <wps:wsp>
                      <wps:cNvSpPr txBox="1"/>
                      <wps:spPr>
                        <a:xfrm>
                          <a:off x="0" y="0"/>
                          <a:ext cx="665683" cy="314554"/>
                        </a:xfrm>
                        <a:prstGeom prst="rect">
                          <a:avLst/>
                        </a:prstGeom>
                        <a:solidFill>
                          <a:schemeClr val="lt1"/>
                        </a:solidFill>
                        <a:ln w="6350">
                          <a:noFill/>
                        </a:ln>
                      </wps:spPr>
                      <wps:txbx>
                        <w:txbxContent>
                          <w:p w14:paraId="0F4756B1" w14:textId="7F192244" w:rsidR="000F213B" w:rsidRPr="000F213B" w:rsidRDefault="000F213B">
                            <w:pPr>
                              <w:rPr>
                                <w:b/>
                                <w:bCs/>
                              </w:rPr>
                            </w:pPr>
                            <w:r w:rsidRPr="000F213B">
                              <w:rPr>
                                <w:b/>
                                <w:bCs/>
                              </w:rPr>
                              <w:t>BL-15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9E133" id="Text Box 74" o:spid="_x0000_s1040" type="#_x0000_t202" style="position:absolute;margin-left:466.85pt;margin-top:28.6pt;width:52.4pt;height:24.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" fillcolor="white [3201]" stroked="f" strokeweight=".5pt">
                <v:textbox>
                  <w:txbxContent>
                    <w:p w14:paraId="0F4756B1" w14:textId="7F192244" w:rsidR="000F213B" w:rsidRPr="000F213B" w:rsidRDefault="000F213B">
                      <w:pPr>
                        <w:rPr>
                          <w:b/>
                          <w:bCs/>
                        </w:rPr>
                      </w:pPr>
                      <w:r w:rsidRPr="000F213B">
                        <w:rPr>
                          <w:b/>
                          <w:bCs/>
                        </w:rPr>
                        <w:t>BL-15</w:t>
                      </w:r>
                    </w:p>
                  </w:txbxContent>
                </v:textbox>
              </v:shape>
            </w:pict>
          </mc:Fallback>
        </mc:AlternateContent>
      </w:r>
    </w:p>
    <w:p w:rsidR="00082FAA" w:rsidRDefault="00082FAA" w14:paraId="04C7130C" w14:textId="77777777" w:rsidP="005D6E81" w:rsidRPr="005D6E81">
      <w:pPr>
        <w:sectPr w:rsidR="00082FAA" w:rsidRPr="005D6E81" w:rsidSect="005D6E81">
          <w:pgSz w:w="12240" w:h="15840"/>
          <w:pgMar w:left="720" w:right="720" w:top="720" w:bottom="720" w:header="720" w:footer="720" w:gutter="0"/>
          <w:cols w:space="720"/>
        </w:sectPr>
        <w:rPr>
          <w:sz w:val="24"/>
          <w:szCs w:val="24"/>
        </w:rPr>
      </w:pPr>
    </w:p>
    <w:p w:rsidR="00082FAA" w:rsidRDefault="00B11565" w14:paraId="04C7130D" w14:textId="568628E0" w:rsidP="005078ED" w:rsidRPr="005078ED">
      <w:pPr>
        <w:jc w:val="center"/>
        <w:rPr>
          <w:bCs/>
          <w:b/>
          <w:sz w:val="24"/>
          <w:szCs w:val="24"/>
        </w:rPr>
      </w:pPr>
      <w:r w:rsidRPr="005078ED">
        <w:rPr>
          <w:bCs/>
          <w:b/>
          <w:sz w:val="24"/>
          <w:szCs w:val="24"/>
        </w:rPr>
        <w:t>2025 PREAMBLE AND BYLAWS</w:t>
        <w:lastRenderedPageBreak/>
      </w:r>
    </w:p>
    <w:p w:rsidR="00082FAA" w:rsidRDefault="00082FAA" w14:paraId="04C7130E" w14:textId="77777777" w:rsidP="005078ED" w:rsidRPr="005078ED">
      <w:pPr>
        <w:jc w:val="center"/>
        <w:sectPr w:rsidR="00082FAA" w:rsidRPr="005078ED" w:rsidSect="005D6E81">
          <w:pgSz w:w="12240" w:h="15840"/>
          <w:pgMar w:left="720" w:right="720" w:top="720" w:bottom="720" w:header="720" w:footer="720" w:gutter="0"/>
          <w:cols w:space="720"/>
        </w:sectPr>
        <w:rPr>
          <w:bCs/>
          <w:b/>
          <w:sz w:val="24"/>
          <w:szCs w:val="24"/>
        </w:rPr>
      </w:pPr>
    </w:p>
    <w:p w:rsidR="005078ED" w:rsidRDefault="005078ED" w14:paraId="448ADBEE" w14:textId="77777777" w:rsidP="005078ED">
      <w:pPr>
        <w:jc w:val="center"/>
        <w:rPr>
          <w:bCs/>
          <w:b/>
          <w:sz w:val="24"/>
          <w:szCs w:val="24"/>
        </w:rPr>
      </w:pPr>
    </w:p>
    <w:p w:rsidR="005078ED" w:rsidRDefault="005078ED" w14:paraId="695E5EA2" w14:textId="77777777" w:rsidP="005078ED">
      <w:pPr>
        <w:jc w:val="center"/>
        <w:rPr>
          <w:bCs/>
          <w:b/>
          <w:sz w:val="24"/>
          <w:szCs w:val="24"/>
        </w:rPr>
      </w:pPr>
    </w:p>
    <w:p w:rsidR="005078ED" w:rsidRDefault="005078ED" w14:paraId="06AA7A65" w14:textId="77777777" w:rsidP="005078ED">
      <w:pPr>
        <w:jc w:val="center"/>
        <w:rPr>
          <w:bCs/>
          <w:b/>
          <w:sz w:val="24"/>
          <w:szCs w:val="24"/>
        </w:rPr>
      </w:pPr>
    </w:p>
    <w:p w:rsidR="005078ED" w:rsidRDefault="005078ED" w14:paraId="32A67964" w14:textId="77777777" w:rsidP="005078ED">
      <w:pPr>
        <w:jc w:val="center"/>
        <w:rPr>
          <w:bCs/>
          <w:b/>
          <w:sz w:val="24"/>
          <w:szCs w:val="24"/>
        </w:rPr>
      </w:pPr>
    </w:p>
    <w:p w:rsidR="005078ED" w:rsidRDefault="005078ED" w14:paraId="07407658" w14:textId="77777777" w:rsidP="005078ED">
      <w:pPr>
        <w:jc w:val="center"/>
        <w:rPr>
          <w:bCs/>
          <w:b/>
          <w:sz w:val="24"/>
          <w:szCs w:val="24"/>
        </w:rPr>
      </w:pPr>
    </w:p>
    <w:p w:rsidR="005078ED" w:rsidRDefault="005078ED" w14:paraId="1BDE3C04" w14:textId="77777777" w:rsidP="005078ED">
      <w:pPr>
        <w:jc w:val="center"/>
        <w:rPr>
          <w:bCs/>
          <w:b/>
          <w:sz w:val="24"/>
          <w:szCs w:val="24"/>
        </w:rPr>
      </w:pPr>
    </w:p>
    <w:p w:rsidR="005078ED" w:rsidRDefault="005078ED" w14:paraId="1F4A1D51" w14:textId="77777777" w:rsidP="005078ED">
      <w:pPr>
        <w:jc w:val="center"/>
        <w:rPr>
          <w:bCs/>
          <w:b/>
          <w:sz w:val="24"/>
          <w:szCs w:val="24"/>
        </w:rPr>
      </w:pPr>
    </w:p>
    <w:p w:rsidR="005078ED" w:rsidRDefault="005078ED" w14:paraId="121C69DB" w14:textId="77777777" w:rsidP="005078ED">
      <w:pPr>
        <w:jc w:val="center"/>
        <w:rPr>
          <w:bCs/>
          <w:b/>
          <w:sz w:val="24"/>
          <w:szCs w:val="24"/>
        </w:rPr>
      </w:pPr>
    </w:p>
    <w:p w:rsidR="005078ED" w:rsidRDefault="005078ED" w14:paraId="460922DB" w14:textId="77777777" w:rsidP="005078ED">
      <w:pPr>
        <w:jc w:val="center"/>
        <w:rPr>
          <w:bCs/>
          <w:b/>
          <w:sz w:val="24"/>
          <w:szCs w:val="24"/>
        </w:rPr>
      </w:pPr>
    </w:p>
    <w:p w:rsidR="005078ED" w:rsidRDefault="005078ED" w14:paraId="591C0597" w14:textId="77777777" w:rsidP="005078ED">
      <w:pPr>
        <w:jc w:val="center"/>
        <w:rPr>
          <w:bCs/>
          <w:b/>
          <w:sz w:val="24"/>
          <w:szCs w:val="24"/>
        </w:rPr>
      </w:pPr>
    </w:p>
    <w:p w:rsidR="005078ED" w:rsidRDefault="005078ED" w14:paraId="1F8F5E0B" w14:textId="77777777" w:rsidP="005078ED">
      <w:pPr>
        <w:jc w:val="center"/>
        <w:rPr>
          <w:bCs/>
          <w:b/>
          <w:sz w:val="24"/>
          <w:szCs w:val="24"/>
        </w:rPr>
      </w:pPr>
    </w:p>
    <w:p w:rsidR="005078ED" w:rsidRDefault="005078ED" w14:paraId="52769725" w14:textId="77777777" w:rsidP="005078ED">
      <w:pPr>
        <w:jc w:val="center"/>
        <w:rPr>
          <w:bCs/>
          <w:b/>
          <w:sz w:val="24"/>
          <w:szCs w:val="24"/>
        </w:rPr>
      </w:pPr>
    </w:p>
    <w:p w:rsidR="00082FAA" w:rsidRDefault="00BD017D" w14:paraId="04C7130F" w14:textId="5A177F2C" w:rsidP="005078ED" w:rsidRPr="005078ED">
      <w:pPr>
        <w:jc w:val="center"/>
        <w:rPr>
          <w:bCs/>
          <w:b/>
          <w:sz w:val="24"/>
          <w:szCs w:val="24"/>
        </w:rPr>
      </w:pPr>
      <w:r w:rsidRPr="005078ED">
        <w:rPr>
          <w:bCs/>
          <w:b/>
          <w:sz w:val="24"/>
          <w:szCs w:val="24"/>
        </w:rPr>
        <w:t>This Page Intentionally Left Blank</w:t>
      </w:r>
    </w:p>
    <w:p w:rsidR="00082FAA" w:rsidRDefault="00082FAA" w14:paraId="04C71310"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082FAA" w:rsidRDefault="00082FAA" w14:paraId="04C71312"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5078ED" w:rsidRDefault="00B11565" w14:paraId="425EC866" w14:textId="77777777" w:rsidP="005078ED">
      <w:pPr>
        <w:jc w:val="center"/>
        <w:rPr>
          <w:bCs/>
          <w:b/>
          <w:sz w:val="24"/>
          <w:szCs w:val="24"/>
        </w:rPr>
      </w:pPr>
      <w:r w:rsidRPr="005078ED">
        <w:rPr>
          <w:bCs/>
          <w:b/>
          <w:sz w:val="24"/>
          <w:szCs w:val="24"/>
        </w:rPr>
        <w:t>2025 PREAMBLE AND BYLAWS</w:t>
        <w:lastRenderedPageBreak/>
      </w:r>
      <w:r w:rsidR="00BD017D" w:rsidRPr="005078ED">
        <w:rPr>
          <w:bCs/>
          <w:b/>
          <w:sz w:val="24"/>
          <w:szCs w:val="24"/>
        </w:rPr>
        <w:t xml:space="preserve"> </w:t>
      </w:r>
      <w:r>
        <w:rPr>
          <w:b/>
          <w:sz w:val="24"/>
          <w:szCs w:val="24"/>
        </w:rPr>
        <w:br/>
      </w:r>
    </w:p>
    <w:p w:rsidR="00082FAA" w:rsidRDefault="00BD017D" w14:paraId="04C71313" w14:textId="0AE9B203" w:rsidP="005078ED" w:rsidRPr="005078ED">
      <w:pPr>
        <w:jc w:val="center"/>
        <w:rPr>
          <w:bCs/>
          <w:b/>
          <w:sz w:val="24"/>
          <w:szCs w:val="24"/>
        </w:rPr>
      </w:pPr>
      <w:r w:rsidRPr="005078ED">
        <w:rPr>
          <w:bCs/>
          <w:b/>
          <w:sz w:val="24"/>
          <w:szCs w:val="24"/>
        </w:rPr>
        <w:t>ARTICLE X</w:t>
      </w:r>
    </w:p>
    <w:p w:rsidR="005078ED" w:rsidRDefault="005078ED" w14:paraId="6F7545A3" w14:textId="77777777" w:rsidP="005078ED">
      <w:pPr>
        <w:jc w:val="center"/>
        <w:rPr>
          <w:bCs/>
          <w:b/>
          <w:sz w:val="24"/>
          <w:szCs w:val="24"/>
        </w:rPr>
      </w:pPr>
    </w:p>
    <w:p w:rsidR="00082FAA" w:rsidRDefault="00B11565" w14:paraId="04C71314" w14:textId="493ACA72" w:rsidP="005078ED" w:rsidRPr="005078ED">
      <w:pPr>
        <w:jc w:val="center"/>
        <w:rPr>
          <w:bCs/>
          <w:b/>
          <w:sz w:val="24"/>
          <w:szCs w:val="24"/>
        </w:rPr>
      </w:pPr>
      <w:r w:rsidRPr="005078ED">
        <w:rPr>
          <w:bCs/>
          <w:b/>
          <w:sz w:val="24"/>
          <w:szCs w:val="24"/>
        </w:rPr>
        <w:t>INDEMNIFICATION OF CERTAIN PERSONS</w:t>
      </w:r>
    </w:p>
    <w:p w:rsidR="00B11565" w:rsidRDefault="00B11565" w14:paraId="4A077E3D" w14:textId="77777777" w:rsidP="005D6E81" w:rsidRPr="005D6E81">
      <w:pPr>
        <w:rPr>
          <w:sz w:val="24"/>
          <w:szCs w:val="24"/>
        </w:rPr>
      </w:pPr>
    </w:p>
    <w:p w:rsidR="00B11565" w:rsidRDefault="00BD017D" w14:paraId="6835BD39" w14:textId="439C9A3F" w:rsidP="005078ED" w:rsidRPr="005D6E81">
      <w:pPr>
        <w:ind w:left="720"/>
        <w:ind w:hanging="720"/>
        <w:rPr>
          <w:sz w:val="24"/>
          <w:szCs w:val="24"/>
        </w:rPr>
      </w:pPr>
      <w:r w:rsidRPr="005078ED">
        <w:rPr>
          <w:bCs/>
          <w:b/>
          <w:sz w:val="24"/>
          <w:szCs w:val="24"/>
        </w:rPr>
        <w:t xml:space="preserve">Section 1000. </w:t>
      </w:r>
      <w:r w:rsidR="00B11565" w:rsidRPr="005078ED">
        <w:rPr>
          <w:bCs/>
          <w:b/>
          <w:sz w:val="24"/>
          <w:szCs w:val="24"/>
        </w:rPr>
        <w:t>Power to Indemnify.</w:t>
      </w:r>
      <w:r w:rsidR="00B11565" w:rsidRPr="005D6E81">
        <w:rPr>
          <w:sz w:val="24"/>
          <w:szCs w:val="24"/>
        </w:rPr>
        <w:t xml:space="preserve"> The BVA, Chairman of the Board, and/or Board of Directors shall have the power to indemnify any person who was or is a director or officer of the BVA and who was or is a party to any threatened, pending or completed action, suit or proceeding, whether civil, criminal, administrative or investigative by reason of the fact that he is or was a director or officer of the BVA or is or was serving at the request of the BVA as a director, officer, employee or agent of another association or enterprise, against expenses (including attorney's fees), judgments, fines and amounts paid in settlement actually and reasonably incurred by him in connection with such action, suit or proceeding if he acted in good faith and in a manner he reasonably believed to be in or not opposed to the best interests of which any such person shall be adjudged in such action, suit or proceeding to be liable or negligence or misconduct in the performance of duty.</w:t>
      </w:r>
    </w:p>
    <w:p w:rsidR="00B11565" w:rsidRDefault="00B11565" w14:paraId="5EE00501" w14:textId="77777777" w:rsidP="005D6E81" w:rsidRPr="005D6E81">
      <w:pPr>
        <w:rPr>
          <w:sz w:val="24"/>
          <w:szCs w:val="24"/>
        </w:rPr>
      </w:pPr>
    </w:p>
    <w:p w:rsidR="00B11565" w:rsidRDefault="00BD017D" w14:paraId="3AE49C43" w14:textId="70EDC909" w:rsidP="005078ED" w:rsidRPr="005D6E81">
      <w:pPr>
        <w:ind w:left="720"/>
        <w:ind w:hanging="720"/>
        <w:rPr>
          <w:sz w:val="24"/>
          <w:szCs w:val="24"/>
        </w:rPr>
      </w:pPr>
      <w:r w:rsidRPr="005078ED">
        <w:rPr>
          <w:bCs/>
          <w:b/>
          <w:sz w:val="24"/>
          <w:szCs w:val="24"/>
        </w:rPr>
        <w:t>Section 1005.</w:t>
      </w:r>
      <w:r w:rsidRPr="005D6E81">
        <w:rPr>
          <w:sz w:val="24"/>
          <w:szCs w:val="24"/>
        </w:rPr>
        <w:t xml:space="preserve"> </w:t>
      </w:r>
      <w:r w:rsidR="00B11565" w:rsidRPr="000A51BF">
        <w:rPr>
          <w:bCs/>
          <w:b/>
          <w:sz w:val="24"/>
          <w:szCs w:val="24"/>
        </w:rPr>
        <w:t>Mandatory Indemnification</w:t>
      </w:r>
      <w:r w:rsidR="00B11565" w:rsidRPr="005D6E81">
        <w:rPr>
          <w:sz w:val="24"/>
          <w:szCs w:val="24"/>
        </w:rPr>
        <w:t>. To the extent that any person specified in Section I of this Article has been successful on the merits or otherwise in the defense of any such action, suit or proceeding, or in defense of any claim, issue or matter therein, he</w:t>
      </w:r>
      <w:r w:rsidR="00160343">
        <w:rPr>
          <w:sz w:val="24"/>
          <w:szCs w:val="24"/>
        </w:rPr>
        <w:t>/she</w:t>
      </w:r>
      <w:r w:rsidR="00B11565" w:rsidRPr="005D6E81">
        <w:rPr>
          <w:sz w:val="24"/>
          <w:szCs w:val="24"/>
        </w:rPr>
        <w:t xml:space="preserve"> shall be indemnified against expenses (including attorney's fees) actually and reasonably incurred by him or her in connection therewith.</w:t>
      </w:r>
    </w:p>
    <w:p w:rsidR="00B11565" w:rsidRDefault="00B11565" w14:paraId="7B2E74DE" w14:textId="77777777" w:rsidP="005D6E81" w:rsidRPr="005D6E81">
      <w:pPr>
        <w:rPr>
          <w:sz w:val="24"/>
          <w:szCs w:val="24"/>
        </w:rPr>
      </w:pPr>
    </w:p>
    <w:p w:rsidR="00B11565" w:rsidRDefault="00B11565" w14:paraId="212DECF5" w14:textId="532CDD31" w:rsidP="005078ED" w:rsidRPr="005D6E81">
      <w:pPr>
        <w:ind w:left="720"/>
        <w:ind w:hanging="720"/>
        <w:rPr>
          <w:sz w:val="24"/>
          <w:szCs w:val="24"/>
        </w:rPr>
      </w:pPr>
      <w:r w:rsidRPr="005078ED">
        <w:rPr>
          <w:bCs/>
          <w:b/>
          <w:sz w:val="24"/>
          <w:szCs w:val="24"/>
        </w:rPr>
        <w:t>Section 1010.</w:t>
      </w:r>
      <w:r w:rsidRPr="005D6E81">
        <w:rPr>
          <w:sz w:val="24"/>
          <w:szCs w:val="24"/>
        </w:rPr>
        <w:t xml:space="preserve"> </w:t>
      </w:r>
      <w:r w:rsidRPr="000A51BF">
        <w:rPr>
          <w:bCs/>
          <w:b/>
          <w:sz w:val="24"/>
          <w:szCs w:val="24"/>
        </w:rPr>
        <w:t>Determination of Indemnification</w:t>
      </w:r>
      <w:r w:rsidRPr="005D6E81">
        <w:rPr>
          <w:sz w:val="24"/>
          <w:szCs w:val="24"/>
        </w:rPr>
        <w:t>. Any indemnification under Section I of this Article (and, as to which, Section 2 of the article is not applicable) shall be made by the Association only as authorized in the specific case upon a determination that indemnification of the appropriate person is proper in the circumstances because he or she has met the applicable standard of conduct set forth in Section I of this Article. Such determination shall be made (1) by the Board of Directors by a simple majority vote of a quorum consisting of directors who were not parties to such action, suit or proceeding, or (2) if such a quorum is not obtainable, or, even if obtainable, a quorum of disinterested directors, or by independent legal counsel in a written opinion.</w:t>
      </w:r>
    </w:p>
    <w:p w:rsidR="005078ED" w:rsidRDefault="005078ED" w14:paraId="7C8ECBDE" w14:textId="77777777" w:rsidP="005D6E81">
      <w:pPr>
        <w:rPr>
          <w:sz w:val="24"/>
          <w:szCs w:val="24"/>
        </w:rPr>
      </w:pPr>
    </w:p>
    <w:p w:rsidR="00B11565" w:rsidRDefault="00B11565" w14:paraId="79E8475F" w14:textId="684A1183" w:rsidP="005078ED" w:rsidRPr="005D6E81">
      <w:pPr>
        <w:ind w:left="720"/>
        <w:rPr>
          <w:sz w:val="24"/>
          <w:szCs w:val="24"/>
        </w:rPr>
      </w:pPr>
      <w:r w:rsidRPr="005D6E81">
        <w:rPr>
          <w:sz w:val="24"/>
          <w:szCs w:val="24"/>
        </w:rPr>
        <w:t xml:space="preserve">All appropriate actions taken by any Board Member, Director, Officer, or Committee person or the Incorporator </w:t>
      </w:r>
      <w:proofErr w:type="gramStart"/>
      <w:r w:rsidRPr="005D6E81">
        <w:rPr>
          <w:sz w:val="24"/>
          <w:szCs w:val="24"/>
        </w:rPr>
        <w:t>is</w:t>
      </w:r>
      <w:proofErr w:type="gramEnd"/>
      <w:r w:rsidRPr="005D6E81">
        <w:rPr>
          <w:sz w:val="24"/>
          <w:szCs w:val="24"/>
        </w:rPr>
        <w:t xml:space="preserve"> hereby indemnified.</w:t>
      </w:r>
    </w:p>
    <w:p w:rsidR="00B11565" w:rsidRDefault="00B11565" w14:paraId="670C1222" w14:textId="77777777" w:rsidP="005D6E81" w:rsidRPr="005D6E81">
      <w:pPr>
        <w:rPr>
          <w:sz w:val="24"/>
          <w:szCs w:val="24"/>
        </w:rPr>
      </w:pPr>
    </w:p>
    <w:p w:rsidR="00B11565" w:rsidRDefault="00B11565" w14:paraId="29082887" w14:textId="40466135" w:rsidP="005078ED" w:rsidRPr="005D6E81">
      <w:pPr>
        <w:ind w:left="720"/>
        <w:ind w:hanging="720"/>
        <w:rPr>
          <w:sz w:val="24"/>
          <w:szCs w:val="24"/>
        </w:rPr>
      </w:pPr>
      <w:r w:rsidRPr="005078ED">
        <w:rPr>
          <w:bCs/>
          <w:b/>
          <w:sz w:val="24"/>
          <w:szCs w:val="24"/>
        </w:rPr>
        <w:t>Section 1015. Resignation.</w:t>
      </w:r>
      <w:r w:rsidRPr="005D6E81">
        <w:rPr>
          <w:sz w:val="24"/>
          <w:szCs w:val="24"/>
        </w:rPr>
        <w:t xml:space="preserve"> A resignation from membership </w:t>
      </w:r>
      <w:proofErr w:type="gramStart"/>
      <w:r w:rsidRPr="005D6E81">
        <w:rPr>
          <w:sz w:val="24"/>
          <w:szCs w:val="24"/>
        </w:rPr>
        <w:t>in</w:t>
      </w:r>
      <w:proofErr w:type="gramEnd"/>
      <w:r w:rsidRPr="005D6E81">
        <w:rPr>
          <w:sz w:val="24"/>
          <w:szCs w:val="24"/>
        </w:rPr>
        <w:t xml:space="preserve"> the Association shall be submitted to the Board of Directors.</w:t>
      </w:r>
    </w:p>
    <w:p w:rsidR="00B11565" w:rsidRDefault="00B11565" w14:paraId="5B040D11" w14:textId="77777777" w:rsidP="005D6E81" w:rsidRPr="005D6E81">
      <w:pPr>
        <w:rPr>
          <w:sz w:val="24"/>
          <w:szCs w:val="24"/>
        </w:rPr>
      </w:pPr>
    </w:p>
    <w:p w:rsidR="00B11565" w:rsidRDefault="00B11565" w14:paraId="6F4EF2FE" w14:textId="5520810F" w:rsidP="005078ED" w:rsidRPr="005D6E81">
      <w:pPr>
        <w:ind w:left="720"/>
        <w:ind w:hanging="720"/>
        <w:rPr>
          <w:sz w:val="24"/>
          <w:szCs w:val="24"/>
        </w:rPr>
      </w:pPr>
      <w:r w:rsidRPr="005078ED">
        <w:rPr>
          <w:bCs/>
          <w:b/>
          <w:sz w:val="24"/>
          <w:szCs w:val="24"/>
        </w:rPr>
        <w:t>Section 1020. Annual Meeting.</w:t>
      </w:r>
      <w:r w:rsidRPr="005D6E81">
        <w:rPr>
          <w:sz w:val="24"/>
          <w:szCs w:val="24"/>
        </w:rPr>
        <w:t xml:space="preserve"> Annual membership meetings shall be held at such time and place as determined by the Board of Directors.</w:t>
      </w:r>
    </w:p>
    <w:p w:rsidR="00B11565" w:rsidRDefault="00B11565" w14:paraId="5F994DBC" w14:textId="77777777" w:rsidP="005D6E81" w:rsidRPr="005D6E81">
      <w:pPr>
        <w:rPr>
          <w:sz w:val="24"/>
          <w:szCs w:val="24"/>
        </w:rPr>
      </w:pPr>
    </w:p>
    <w:p w:rsidR="00B11565" w:rsidRDefault="00B11565" w14:paraId="4FA707CD" w14:textId="45761F3D" w:rsidP="005078ED" w:rsidRPr="005D6E81">
      <w:pPr>
        <w:ind w:left="720"/>
        <w:ind w:hanging="720"/>
        <w:rPr>
          <w:sz w:val="24"/>
          <w:szCs w:val="24"/>
        </w:rPr>
      </w:pPr>
      <w:r w:rsidRPr="005078ED">
        <w:rPr>
          <w:bCs/>
          <w:b/>
          <w:sz w:val="24"/>
          <w:szCs w:val="24"/>
        </w:rPr>
        <w:t>Section 1025. Special Meetings.</w:t>
      </w:r>
      <w:r w:rsidRPr="005D6E81">
        <w:rPr>
          <w:sz w:val="24"/>
          <w:szCs w:val="24"/>
        </w:rPr>
        <w:t xml:space="preserve"> Special membership meetings may be called at any time and for any purpose, by ten percent or more of the membership of the Association on at least a </w:t>
      </w:r>
      <w:proofErr w:type="gramStart"/>
      <w:r w:rsidRPr="005D6E81">
        <w:rPr>
          <w:sz w:val="24"/>
          <w:szCs w:val="24"/>
        </w:rPr>
        <w:t>two day</w:t>
      </w:r>
      <w:proofErr w:type="gramEnd"/>
      <w:r w:rsidRPr="005D6E81">
        <w:rPr>
          <w:sz w:val="24"/>
          <w:szCs w:val="24"/>
        </w:rPr>
        <w:t xml:space="preserve"> notice to each member, if such notice is delivered personally or sent by any electronic means, or at least a </w:t>
      </w:r>
      <w:proofErr w:type="gramStart"/>
      <w:r w:rsidRPr="005D6E81">
        <w:rPr>
          <w:sz w:val="24"/>
          <w:szCs w:val="24"/>
        </w:rPr>
        <w:t>three day</w:t>
      </w:r>
      <w:proofErr w:type="gramEnd"/>
      <w:r w:rsidRPr="005D6E81">
        <w:rPr>
          <w:sz w:val="24"/>
          <w:szCs w:val="24"/>
        </w:rPr>
        <w:t xml:space="preserve"> notice if sent by mail.</w:t>
      </w:r>
    </w:p>
    <w:p w:rsidR="00B11565" w:rsidRDefault="00B11565" w14:paraId="43E7E749" w14:textId="77777777" w:rsidP="005D6E81" w:rsidRPr="005D6E81">
      <w:pPr>
        <w:rPr>
          <w:sz w:val="24"/>
          <w:szCs w:val="24"/>
        </w:rPr>
      </w:pPr>
    </w:p>
    <w:p w:rsidR="00B11565" w:rsidRDefault="00B11565" w14:paraId="5CFDB3D5" w14:textId="2BE1901A" w:rsidP="005078ED" w:rsidRPr="005D6E81">
      <w:pPr>
        <w:ind w:left="720"/>
        <w:ind w:hanging="720"/>
        <w:rPr>
          <w:sz w:val="24"/>
          <w:szCs w:val="24"/>
        </w:rPr>
      </w:pPr>
      <w:r w:rsidRPr="005078ED">
        <w:rPr>
          <w:bCs/>
          <w:b/>
          <w:sz w:val="24"/>
          <w:szCs w:val="24"/>
        </w:rPr>
        <w:t>Section 1030. Termination of Members.</w:t>
      </w:r>
      <w:r w:rsidRPr="005D6E81">
        <w:rPr>
          <w:sz w:val="24"/>
          <w:szCs w:val="24"/>
        </w:rPr>
        <w:t xml:space="preserve"> Membership will be automatically suspended upon the failure to pay annual dues after sixty (60) days (all as set by the Board of Directors) and is subject to termination by action of the Board of Directors.</w:t>
      </w:r>
    </w:p>
    <w:p w:rsidR="00B11565" w:rsidRDefault="00B11565" w14:paraId="21DC2315" w14:textId="77777777" w:rsidP="005D6E81" w:rsidRPr="005D6E81">
      <w:pPr>
        <w:rPr>
          <w:sz w:val="24"/>
          <w:szCs w:val="24"/>
        </w:rPr>
      </w:pPr>
    </w:p>
    <w:p w:rsidR="00B11565" w:rsidRDefault="000F213B" w14:paraId="0793D57C" w14:textId="5ECF706E" w:rsidP="005D6E81" w:rsidRPr="005D6E81">
      <w:pPr>
        <w:rPr>
          <w:sz w:val="24"/>
          <w:szCs w:val="24"/>
        </w:rPr>
      </w:pPr>
      <w:r>
        <w:rPr>
          <w:noProof/>
        </w:rPr>
        <mc:AlternateContent>
          <mc:Choice Requires="wps">
            <w:drawing>
              <wp:anchor distT="0" distB="0" distL="114300" distR="114300" simplePos="0" relativeHeight="251715584" behindDoc="0" locked="0" layoutInCell="1" allowOverlap="1" wp14:anchorId="5719189B" wp14:editId="5848D34C">
                <wp:simplePos x="0" y="0"/>
                <wp:positionH relativeFrom="column">
                  <wp:posOffset>5724144</wp:posOffset>
                </wp:positionH>
                <wp:positionV relativeFrom="paragraph">
                  <wp:posOffset>260629</wp:posOffset>
                </wp:positionV>
                <wp:extent cx="724205" cy="336500"/>
                <wp:effectExtent l="0" t="0" r="0" b="6985"/>
                <wp:wrapNone/>
                <wp:docPr id="1091815372" name="Text Box 75"/>
                <wp:cNvGraphicFramePr/>
                <a:graphic xmlns:a="http://schemas.openxmlformats.org/drawingml/2006/main">
                  <a:graphicData uri="http://schemas.microsoft.com/office/word/2010/wordprocessingShape">
                    <wps:wsp>
                      <wps:cNvSpPr txBox="1"/>
                      <wps:spPr>
                        <a:xfrm>
                          <a:off x="0" y="0"/>
                          <a:ext cx="724205" cy="336500"/>
                        </a:xfrm>
                        <a:prstGeom prst="rect">
                          <a:avLst/>
                        </a:prstGeom>
                        <a:solidFill>
                          <a:schemeClr val="lt1"/>
                        </a:solidFill>
                        <a:ln w="6350">
                          <a:noFill/>
                        </a:ln>
                      </wps:spPr>
                      <wps:txbx>
                        <w:txbxContent>
                          <w:p w14:paraId="35FC2380" w14:textId="24F18B9E" w:rsidR="000F213B" w:rsidRPr="000F213B" w:rsidRDefault="000F213B">
                            <w:pPr>
                              <w:rPr>
                                <w:b/>
                                <w:bCs/>
                              </w:rPr>
                            </w:pPr>
                            <w:r w:rsidRPr="000F213B">
                              <w:rPr>
                                <w:b/>
                                <w:bCs/>
                              </w:rPr>
                              <w:t>BL-16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19189B" id="Text Box 75" o:spid="_x0000_s1041" type="#_x0000_t202" style="position:absolute;margin-left:450.7pt;margin-top:20.5pt;width:57pt;height:26.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oKyMA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" fillcolor="white [3201]" stroked="f" strokeweight=".5pt">
                <v:textbox>
                  <w:txbxContent>
                    <w:p w14:paraId="35FC2380" w14:textId="24F18B9E" w:rsidR="000F213B" w:rsidRPr="000F213B" w:rsidRDefault="000F213B">
                      <w:pPr>
                        <w:rPr>
                          <w:b/>
                          <w:bCs/>
                        </w:rPr>
                      </w:pPr>
                      <w:r w:rsidRPr="000F213B">
                        <w:rPr>
                          <w:b/>
                          <w:bCs/>
                        </w:rPr>
                        <w:t>BL-16</w:t>
                      </w:r>
                    </w:p>
                  </w:txbxContent>
                </v:textbox>
              </v:shape>
            </w:pict>
          </mc:Fallback>
        </mc:AlternateContent>
      </w:r>
    </w:p>
    <w:p w:rsidR="005078ED" w:rsidRDefault="00B11565" w14:paraId="36BF292F" w14:textId="77777777" w:rsidP="005078ED">
      <w:pPr>
        <w:jc w:val="center"/>
        <w:rPr>
          <w:bCs/>
          <w:b/>
          <w:sz w:val="24"/>
          <w:szCs w:val="24"/>
        </w:rPr>
      </w:pPr>
      <w:r w:rsidRPr="005078ED">
        <w:rPr>
          <w:bCs/>
          <w:b/>
          <w:sz w:val="24"/>
          <w:szCs w:val="24"/>
        </w:rPr>
        <w:t>2025 PREAMBLE AND BYLAWS</w:t>
        <w:lastRenderedPageBreak/>
      </w:r>
      <w:r w:rsidR="00BD017D" w:rsidRPr="005078ED">
        <w:rPr>
          <w:bCs/>
          <w:b/>
          <w:sz w:val="24"/>
          <w:szCs w:val="24"/>
        </w:rPr>
        <w:t xml:space="preserve"> </w:t>
      </w:r>
      <w:r>
        <w:rPr>
          <w:b/>
          <w:sz w:val="24"/>
          <w:szCs w:val="24"/>
        </w:rPr>
        <w:br/>
      </w:r>
    </w:p>
    <w:p w:rsidR="00082FAA" w:rsidRDefault="00BD017D" w14:paraId="04C71326" w14:textId="0EB4521F" w:rsidP="005078ED" w:rsidRPr="005078ED">
      <w:pPr>
        <w:jc w:val="center"/>
        <w:rPr>
          <w:bCs/>
          <w:b/>
          <w:sz w:val="24"/>
          <w:szCs w:val="24"/>
        </w:rPr>
      </w:pPr>
      <w:r w:rsidRPr="005078ED">
        <w:rPr>
          <w:bCs/>
          <w:b/>
          <w:sz w:val="24"/>
          <w:szCs w:val="24"/>
        </w:rPr>
        <w:t>ARTICLE XI</w:t>
      </w:r>
    </w:p>
    <w:p w:rsidR="005078ED" w:rsidRDefault="005078ED" w14:paraId="1636EEDE" w14:textId="77777777" w:rsidP="005078ED">
      <w:pPr>
        <w:jc w:val="center"/>
        <w:rPr>
          <w:bCs/>
          <w:b/>
          <w:sz w:val="24"/>
          <w:szCs w:val="24"/>
        </w:rPr>
      </w:pPr>
    </w:p>
    <w:p w:rsidR="00082FAA" w:rsidRDefault="00B11565" w14:paraId="04C71327" w14:textId="5E9BB335" w:rsidP="005078ED" w:rsidRPr="005078ED">
      <w:pPr>
        <w:jc w:val="center"/>
        <w:rPr>
          <w:bCs/>
          <w:b/>
          <w:sz w:val="24"/>
          <w:szCs w:val="24"/>
        </w:rPr>
      </w:pPr>
      <w:r w:rsidRPr="005078ED">
        <w:rPr>
          <w:bCs/>
          <w:b/>
          <w:sz w:val="24"/>
          <w:szCs w:val="24"/>
        </w:rPr>
        <w:t>CONFLICT OF INTEREST POLICY</w:t>
      </w:r>
    </w:p>
    <w:p w:rsidR="005078ED" w:rsidRDefault="005078ED" w14:paraId="61820FBB" w14:textId="77777777" w:rsidP="005D6E81">
      <w:pPr>
        <w:rPr>
          <w:sz w:val="24"/>
          <w:szCs w:val="24"/>
        </w:rPr>
      </w:pPr>
    </w:p>
    <w:p w:rsidR="00B11565" w:rsidRDefault="00BD017D" w14:paraId="7293829A" w14:textId="547682BB" w:rsidP="005D6E81" w:rsidRPr="005078ED">
      <w:pPr>
        <w:rPr>
          <w:bCs/>
          <w:b/>
          <w:sz w:val="24"/>
          <w:szCs w:val="24"/>
        </w:rPr>
      </w:pPr>
      <w:r w:rsidRPr="005078ED">
        <w:rPr>
          <w:bCs/>
          <w:b/>
          <w:sz w:val="24"/>
          <w:szCs w:val="24"/>
        </w:rPr>
        <w:t xml:space="preserve">Section 1100. </w:t>
      </w:r>
      <w:r w:rsidR="00B11565" w:rsidRPr="005078ED">
        <w:rPr>
          <w:bCs/>
          <w:b/>
          <w:sz w:val="24"/>
          <w:szCs w:val="24"/>
        </w:rPr>
        <w:t>Purpose</w:t>
      </w:r>
    </w:p>
    <w:p w:rsidR="00B11565" w:rsidRDefault="00B11565" w14:paraId="2006436F" w14:textId="61983B8F" w:rsidP="005078ED" w:rsidRPr="005D6E81">
      <w:pPr>
        <w:ind w:firstLine="720"/>
        <w:rPr>
          <w:sz w:val="24"/>
          <w:szCs w:val="24"/>
        </w:rPr>
      </w:pPr>
      <w:r w:rsidRPr="005D6E81">
        <w:rPr>
          <w:sz w:val="24"/>
          <w:szCs w:val="24"/>
        </w:rPr>
        <w:t xml:space="preserve">The purpose of the </w:t>
      </w:r>
      <w:r w:rsidR="000F213B" w:rsidRPr="005D6E81">
        <w:rPr>
          <w:sz w:val="24"/>
          <w:szCs w:val="24"/>
        </w:rPr>
        <w:t>conflict-of-interest</w:t>
      </w:r>
      <w:r w:rsidRPr="005D6E81">
        <w:rPr>
          <w:sz w:val="24"/>
          <w:szCs w:val="24"/>
        </w:rPr>
        <w:t xml:space="preserve"> policy is to protect this tax-exempt organization’s</w:t>
      </w:r>
    </w:p>
    <w:p w:rsidR="00B11565" w:rsidRDefault="00B11565" w14:paraId="2B55CBF9" w14:textId="77777777" w:rsidP="005078ED" w:rsidRPr="005D6E81">
      <w:pPr>
        <w:ind w:left="720"/>
        <w:rPr>
          <w:sz w:val="24"/>
          <w:szCs w:val="24"/>
        </w:rPr>
      </w:pPr>
      <w:r w:rsidRPr="005D6E81">
        <w:rPr>
          <w:sz w:val="24"/>
          <w:szCs w:val="24"/>
        </w:rPr>
        <w:t xml:space="preserve">interests </w:t>
      </w:r>
      <w:proofErr w:type="gramStart"/>
      <w:r w:rsidRPr="005D6E81">
        <w:rPr>
          <w:sz w:val="24"/>
          <w:szCs w:val="24"/>
        </w:rPr>
        <w:t>when it is</w:t>
      </w:r>
      <w:proofErr w:type="gramEnd"/>
      <w:r w:rsidRPr="005D6E81">
        <w:rPr>
          <w:sz w:val="24"/>
          <w:szCs w:val="24"/>
        </w:rPr>
        <w:t xml:space="preserve"> contemplating </w:t>
      </w:r>
      <w:proofErr w:type="gramStart"/>
      <w:r w:rsidRPr="005D6E81">
        <w:rPr>
          <w:sz w:val="24"/>
          <w:szCs w:val="24"/>
        </w:rPr>
        <w:t>entering into</w:t>
      </w:r>
      <w:proofErr w:type="gramEnd"/>
      <w:r w:rsidRPr="005D6E81">
        <w:rPr>
          <w:sz w:val="24"/>
          <w:szCs w:val="24"/>
        </w:rPr>
        <w:t xml:space="preserve">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rsidR="005078ED" w:rsidRDefault="005078ED" w14:paraId="51E089FC" w14:textId="77777777" w:rsidP="005D6E81">
      <w:pPr>
        <w:rPr>
          <w:sz w:val="24"/>
          <w:szCs w:val="24"/>
        </w:rPr>
      </w:pPr>
    </w:p>
    <w:p w:rsidR="00B11565" w:rsidRDefault="00BD017D" w14:paraId="709025B3" w14:textId="55A263EE" w:rsidP="005D6E81">
      <w:pPr>
        <w:rPr>
          <w:bCs/>
          <w:b/>
          <w:sz w:val="24"/>
          <w:szCs w:val="24"/>
        </w:rPr>
      </w:pPr>
      <w:r w:rsidRPr="005078ED">
        <w:rPr>
          <w:bCs/>
          <w:b/>
          <w:sz w:val="24"/>
          <w:szCs w:val="24"/>
        </w:rPr>
        <w:t xml:space="preserve">Section 1105. </w:t>
      </w:r>
      <w:r w:rsidR="00B11565" w:rsidRPr="005078ED">
        <w:rPr>
          <w:bCs/>
          <w:b/>
          <w:sz w:val="24"/>
          <w:szCs w:val="24"/>
        </w:rPr>
        <w:t>Definitions</w:t>
      </w:r>
    </w:p>
    <w:p w:rsidR="005078ED" w:rsidRDefault="005078ED" w14:paraId="477947E7" w14:textId="77777777" w:rsidP="005D6E81" w:rsidRPr="005078ED">
      <w:pPr>
        <w:rPr>
          <w:bCs/>
          <w:b/>
          <w:sz w:val="24"/>
          <w:szCs w:val="24"/>
        </w:rPr>
      </w:pPr>
    </w:p>
    <w:p w:rsidR="00B11565" w:rsidRDefault="00B11565" w14:paraId="650339F6" w14:textId="77777777" w:rsidP="005078ED" w:rsidRPr="005D6E81">
      <w:pPr>
        <w:ind w:firstLine="720"/>
        <w:rPr>
          <w:sz w:val="24"/>
          <w:szCs w:val="24"/>
        </w:rPr>
      </w:pPr>
      <w:r w:rsidRPr="005078ED">
        <w:rPr>
          <w:bCs/>
          <w:b/>
          <w:sz w:val="24"/>
          <w:szCs w:val="24"/>
        </w:rPr>
        <w:t>1.</w:t>
      </w:r>
      <w:r w:rsidRPr="005D6E81">
        <w:rPr>
          <w:sz w:val="24"/>
          <w:szCs w:val="24"/>
        </w:rPr>
        <w:t xml:space="preserve"> </w:t>
      </w:r>
      <w:r w:rsidRPr="005078ED">
        <w:rPr>
          <w:bCs/>
          <w:b/>
          <w:sz w:val="24"/>
          <w:szCs w:val="24"/>
        </w:rPr>
        <w:t>Interested Person</w:t>
      </w:r>
    </w:p>
    <w:p w:rsidR="00B11565" w:rsidRDefault="00B11565" w14:paraId="47D38EF9" w14:textId="77777777" w:rsidP="005078ED" w:rsidRPr="005D6E81">
      <w:pPr>
        <w:ind w:left="1440"/>
        <w:rPr>
          <w:sz w:val="24"/>
          <w:szCs w:val="24"/>
        </w:rPr>
      </w:pPr>
      <w:r w:rsidRPr="005D6E81">
        <w:rPr>
          <w:sz w:val="24"/>
          <w:szCs w:val="24"/>
        </w:rPr>
        <w:t xml:space="preserve">Any director, principal officer, or member of a committee </w:t>
      </w:r>
      <w:proofErr w:type="gramStart"/>
      <w:r w:rsidRPr="005D6E81">
        <w:rPr>
          <w:sz w:val="24"/>
          <w:szCs w:val="24"/>
        </w:rPr>
        <w:t>with governing board</w:t>
      </w:r>
      <w:proofErr w:type="gramEnd"/>
      <w:r w:rsidRPr="005D6E81">
        <w:rPr>
          <w:sz w:val="24"/>
          <w:szCs w:val="24"/>
        </w:rPr>
        <w:t xml:space="preserve"> delegated powers, who has a direct or indirect financial interest, as defined below, is an interested person.</w:t>
      </w:r>
    </w:p>
    <w:p w:rsidR="005078ED" w:rsidRDefault="005078ED" w14:paraId="70F0A537" w14:textId="77777777" w:rsidP="005078ED">
      <w:pPr>
        <w:ind w:firstLine="720"/>
        <w:rPr>
          <w:bCs/>
          <w:b/>
          <w:sz w:val="24"/>
          <w:szCs w:val="24"/>
        </w:rPr>
      </w:pPr>
    </w:p>
    <w:p w:rsidR="00B11565" w:rsidRDefault="00B11565" w14:paraId="1A20C2EC" w14:textId="406800BA" w:rsidP="005078ED" w:rsidRPr="005D6E81">
      <w:pPr>
        <w:ind w:firstLine="720"/>
        <w:rPr>
          <w:sz w:val="24"/>
          <w:szCs w:val="24"/>
        </w:rPr>
      </w:pPr>
      <w:r w:rsidRPr="005078ED">
        <w:rPr>
          <w:bCs/>
          <w:b/>
          <w:sz w:val="24"/>
          <w:szCs w:val="24"/>
        </w:rPr>
        <w:t>2.</w:t>
      </w:r>
      <w:r w:rsidRPr="005D6E81">
        <w:rPr>
          <w:sz w:val="24"/>
          <w:szCs w:val="24"/>
        </w:rPr>
        <w:t xml:space="preserve"> </w:t>
      </w:r>
      <w:r w:rsidRPr="005078ED">
        <w:rPr>
          <w:bCs/>
          <w:b/>
          <w:sz w:val="24"/>
          <w:szCs w:val="24"/>
        </w:rPr>
        <w:t>Financial Interest</w:t>
      </w:r>
    </w:p>
    <w:p w:rsidR="00B11565" w:rsidRDefault="00B11565" w14:paraId="75E290C0" w14:textId="77777777" w:rsidP="005078ED" w:rsidRPr="005D6E81">
      <w:pPr>
        <w:ind w:left="720"/>
        <w:ind w:firstLine="720"/>
        <w:rPr>
          <w:sz w:val="24"/>
          <w:szCs w:val="24"/>
        </w:rPr>
      </w:pPr>
      <w:r w:rsidRPr="005D6E81">
        <w:rPr>
          <w:sz w:val="24"/>
          <w:szCs w:val="24"/>
        </w:rPr>
        <w:t>A person has a financial interest if the person has, directly or indirectly, through business,</w:t>
      </w:r>
    </w:p>
    <w:p w:rsidR="00B11565" w:rsidRDefault="00B11565" w14:paraId="0FD81EB9" w14:textId="77777777" w:rsidP="005078ED" w:rsidRPr="005D6E81">
      <w:pPr>
        <w:ind w:left="720"/>
        <w:ind w:firstLine="720"/>
        <w:rPr>
          <w:sz w:val="24"/>
          <w:szCs w:val="24"/>
        </w:rPr>
      </w:pPr>
      <w:r w:rsidRPr="005D6E81">
        <w:rPr>
          <w:sz w:val="24"/>
          <w:szCs w:val="24"/>
        </w:rPr>
        <w:t>investment, or family:</w:t>
      </w:r>
    </w:p>
    <w:p w:rsidR="005078ED" w:rsidRDefault="005078ED" w14:paraId="35D1C10A" w14:textId="77777777" w:rsidP="005078ED">
      <w:pPr>
        <w:ind w:left="1440"/>
        <w:rPr>
          <w:sz w:val="24"/>
          <w:szCs w:val="24"/>
        </w:rPr>
      </w:pPr>
    </w:p>
    <w:p w:rsidR="00B11565" w:rsidRDefault="00B11565" w14:paraId="711F542E" w14:textId="4E5BE0F4" w:rsidP="005078ED" w:rsidRPr="005D6E81">
      <w:pPr>
        <w:ind w:left="1440"/>
        <w:rPr>
          <w:sz w:val="24"/>
          <w:szCs w:val="24"/>
        </w:rPr>
      </w:pPr>
      <w:r w:rsidRPr="005D6E81">
        <w:rPr>
          <w:sz w:val="24"/>
          <w:szCs w:val="24"/>
        </w:rPr>
        <w:t>An ownership or investment interest in any entity with which the Organization has a transaction or arrangement,</w:t>
      </w:r>
    </w:p>
    <w:p w:rsidR="005078ED" w:rsidRDefault="005078ED" w14:paraId="2C26383A" w14:textId="77777777" w:rsidP="005078ED">
      <w:pPr>
        <w:ind w:left="1440"/>
        <w:rPr>
          <w:sz w:val="24"/>
          <w:szCs w:val="24"/>
        </w:rPr>
      </w:pPr>
    </w:p>
    <w:p w:rsidR="00B11565" w:rsidRDefault="00B11565" w14:paraId="59ED52A9" w14:textId="4AE772A6" w:rsidP="005078ED" w:rsidRPr="005D6E81">
      <w:pPr>
        <w:ind w:left="1440"/>
        <w:rPr>
          <w:sz w:val="24"/>
          <w:szCs w:val="24"/>
        </w:rPr>
      </w:pPr>
      <w:r w:rsidRPr="005D6E81">
        <w:rPr>
          <w:sz w:val="24"/>
          <w:szCs w:val="24"/>
        </w:rPr>
        <w:t>A compensation arrangement with the Organization or with any entity or individual with which the Organization has a transaction or arrangement, or</w:t>
      </w:r>
    </w:p>
    <w:p w:rsidR="005078ED" w:rsidRDefault="005078ED" w14:paraId="4AC8199F" w14:textId="77777777" w:rsidP="005078ED">
      <w:pPr>
        <w:ind w:left="1440"/>
        <w:rPr>
          <w:sz w:val="24"/>
          <w:szCs w:val="24"/>
        </w:rPr>
      </w:pPr>
    </w:p>
    <w:p w:rsidR="005078ED" w:rsidRDefault="00B11565" w14:paraId="03842ACD" w14:textId="77777777" w:rsidP="005078ED">
      <w:pPr>
        <w:ind w:left="1440"/>
        <w:rPr>
          <w:sz w:val="24"/>
          <w:szCs w:val="24"/>
        </w:rPr>
      </w:pPr>
      <w:r w:rsidRPr="005D6E81">
        <w:rPr>
          <w:sz w:val="24"/>
          <w:szCs w:val="24"/>
        </w:rPr>
        <w:t xml:space="preserve">A potential ownership or investment interest in, or compensation arrangement with, any entity or individual with which the Organization is negotiating a transaction or arrangement. </w:t>
      </w:r>
    </w:p>
    <w:p w:rsidR="005078ED" w:rsidRDefault="005078ED" w14:paraId="15DFA920" w14:textId="77777777" w:rsidP="005078ED">
      <w:pPr>
        <w:ind w:left="1440"/>
        <w:rPr>
          <w:sz w:val="24"/>
          <w:szCs w:val="24"/>
        </w:rPr>
      </w:pPr>
    </w:p>
    <w:p w:rsidR="00B11565" w:rsidRDefault="00B11565" w14:paraId="0088F13E" w14:textId="006AA244" w:rsidP="005078ED" w:rsidRPr="005D6E81">
      <w:pPr>
        <w:ind w:left="1440"/>
        <w:rPr>
          <w:sz w:val="24"/>
          <w:szCs w:val="24"/>
        </w:rPr>
      </w:pPr>
      <w:r w:rsidRPr="005D6E81">
        <w:rPr>
          <w:sz w:val="24"/>
          <w:szCs w:val="24"/>
        </w:rPr>
        <w:t>Compensation includes direct and indirect remuneration as well as gifts or favors that are not insubstantial.</w:t>
      </w:r>
    </w:p>
    <w:p w:rsidR="005078ED" w:rsidRDefault="005078ED" w14:paraId="2579D7E3" w14:textId="77777777" w:rsidP="005D6E81">
      <w:pPr>
        <w:rPr>
          <w:sz w:val="24"/>
          <w:szCs w:val="24"/>
        </w:rPr>
      </w:pPr>
    </w:p>
    <w:p w:rsidR="00B11565" w:rsidRDefault="00B11565" w14:paraId="209B94D1" w14:textId="12C833D9" w:rsidP="005078ED" w:rsidRPr="005D6E81">
      <w:pPr>
        <w:ind w:left="1440"/>
        <w:rPr>
          <w:sz w:val="24"/>
          <w:szCs w:val="24"/>
        </w:rPr>
      </w:pPr>
      <w:proofErr w:type="gramStart"/>
      <w:r w:rsidRPr="005D6E81">
        <w:rPr>
          <w:sz w:val="24"/>
          <w:szCs w:val="24"/>
        </w:rPr>
        <w:t>A financial</w:t>
      </w:r>
      <w:proofErr w:type="gramEnd"/>
      <w:r w:rsidRPr="005D6E81">
        <w:rPr>
          <w:sz w:val="24"/>
          <w:szCs w:val="24"/>
        </w:rPr>
        <w:t xml:space="preserve"> interest is not necessarily a conflict of interest. Under Section 2, a person who has a financial interest may have a conflict of interest only if the appropriate governing board or committee decides that a conflict of interest exists.</w:t>
      </w:r>
    </w:p>
    <w:p w:rsidR="005078ED" w:rsidRDefault="005078ED" w14:paraId="06EDBC00" w14:textId="77777777" w:rsidP="005D6E81">
      <w:pPr>
        <w:rPr>
          <w:sz w:val="24"/>
          <w:szCs w:val="24"/>
        </w:rPr>
      </w:pPr>
    </w:p>
    <w:p w:rsidR="00B11565" w:rsidRDefault="00B11565" w14:paraId="0BA8DFBC" w14:textId="5AFF15A2" w:rsidP="005078ED" w:rsidRPr="005078ED">
      <w:pPr>
        <w:ind w:firstLine="720"/>
        <w:rPr>
          <w:bCs/>
          <w:b/>
          <w:sz w:val="24"/>
          <w:szCs w:val="24"/>
        </w:rPr>
      </w:pPr>
      <w:r w:rsidRPr="005078ED">
        <w:rPr>
          <w:bCs/>
          <w:b/>
          <w:sz w:val="24"/>
          <w:szCs w:val="24"/>
        </w:rPr>
        <w:t>3. Reimbursements</w:t>
      </w:r>
    </w:p>
    <w:p w:rsidR="00B11565" w:rsidRDefault="00B11565" w14:paraId="689BEB0D" w14:textId="77777777" w:rsidP="005078ED" w:rsidRPr="005D6E81">
      <w:pPr>
        <w:ind w:left="1440"/>
        <w:rPr>
          <w:sz w:val="24"/>
          <w:szCs w:val="24"/>
        </w:rPr>
      </w:pPr>
      <w:r w:rsidRPr="005D6E81">
        <w:rPr>
          <w:sz w:val="24"/>
          <w:szCs w:val="24"/>
        </w:rPr>
        <w:t>A reimbursement of costs incurred, mileage reimbursement (at current IRS rate), or expenses incurred by a member for the benefit of the Organization, including any per diem expenses, all if approved by a majority vote of the Board of Directors, shall not pose a conflict of interest. If the reimbursement of costs incurred, per diem, mileage reimbursement, or expense is to be paid to a Board Member, that Board Member may not vote on approval of the same.</w:t>
      </w:r>
    </w:p>
    <w:p w:rsidR="00082FAA" w:rsidRDefault="00082FAA" w14:paraId="04C71329" w14:textId="40953950" w:rsidP="005D6E81" w:rsidRPr="005D6E81">
      <w:pPr>
        <w:rPr>
          <w:sz w:val="24"/>
          <w:szCs w:val="24"/>
        </w:rPr>
      </w:pPr>
    </w:p>
    <w:p w:rsidR="005078ED" w:rsidRDefault="005078ED" w14:paraId="09A8DE29" w14:textId="77777777" w:rsidP="005D6E81">
      <w:pPr>
        <w:rPr>
          <w:sz w:val="24"/>
          <w:szCs w:val="24"/>
        </w:rPr>
      </w:pPr>
    </w:p>
    <w:p w:rsidR="005078ED" w:rsidRDefault="005078ED" w14:paraId="203DB729" w14:textId="77777777" w:rsidP="005D6E81">
      <w:pPr>
        <w:rPr>
          <w:sz w:val="24"/>
          <w:szCs w:val="24"/>
        </w:rPr>
      </w:pPr>
    </w:p>
    <w:p w:rsidR="005078ED" w:rsidRDefault="005078ED" w14:paraId="2936B6CB" w14:textId="77777777" w:rsidP="005D6E81">
      <w:pPr>
        <w:rPr>
          <w:sz w:val="24"/>
          <w:szCs w:val="24"/>
        </w:rPr>
      </w:pPr>
    </w:p>
    <w:p w:rsidR="005078ED" w:rsidRDefault="000F213B" w14:paraId="6EF693F9" w14:textId="10366733" w:rsidP="005D6E81">
      <w:pPr>
        <w:rPr>
          <w:sz w:val="24"/>
          <w:szCs w:val="24"/>
        </w:rPr>
      </w:pPr>
      <w:r>
        <w:rPr>
          <w:noProof/>
        </w:rPr>
        <mc:AlternateContent>
          <mc:Choice Requires="wps">
            <w:drawing>
              <wp:anchor distT="0" distB="0" distL="114300" distR="114300" simplePos="0" relativeHeight="251716608" behindDoc="0" locked="0" layoutInCell="1" allowOverlap="1" wp14:anchorId="1221CA0D" wp14:editId="41C86AAE">
                <wp:simplePos x="0" y="0"/>
                <wp:positionH relativeFrom="column">
                  <wp:posOffset>5570525</wp:posOffset>
                </wp:positionH>
                <wp:positionV relativeFrom="paragraph">
                  <wp:posOffset>158217</wp:posOffset>
                </wp:positionV>
                <wp:extent cx="819302" cy="270662"/>
                <wp:effectExtent l="0" t="0" r="0" b="0"/>
                <wp:wrapNone/>
                <wp:docPr id="216036650" name="Text Box 76"/>
                <wp:cNvGraphicFramePr/>
                <a:graphic xmlns:a="http://schemas.openxmlformats.org/drawingml/2006/main">
                  <a:graphicData uri="http://schemas.microsoft.com/office/word/2010/wordprocessingShape">
                    <wps:wsp>
                      <wps:cNvSpPr txBox="1"/>
                      <wps:spPr>
                        <a:xfrm>
                          <a:off x="0" y="0"/>
                          <a:ext cx="819302" cy="270662"/>
                        </a:xfrm>
                        <a:prstGeom prst="rect">
                          <a:avLst/>
                        </a:prstGeom>
                        <a:solidFill>
                          <a:schemeClr val="lt1"/>
                        </a:solidFill>
                        <a:ln w="6350">
                          <a:noFill/>
                        </a:ln>
                      </wps:spPr>
                      <wps:txbx>
                        <w:txbxContent>
                          <w:p w14:paraId="0D0745AF" w14:textId="4410B946" w:rsidR="000F213B" w:rsidRPr="000F213B" w:rsidRDefault="000F213B">
                            <w:pPr>
                              <w:rPr>
                                <w:b/>
                                <w:bCs/>
                              </w:rPr>
                            </w:pPr>
                            <w:r w:rsidRPr="000F213B">
                              <w:rPr>
                                <w:b/>
                                <w:bCs/>
                              </w:rPr>
                              <w:t>BL-17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21CA0D" id="Text Box 76" o:spid="_x0000_s1042" type="#_x0000_t202" style="position:absolute;margin-left:438.6pt;margin-top:12.45pt;width:64.5pt;height:21.3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" fillcolor="white [3201]" stroked="f" strokeweight=".5pt">
                <v:textbox>
                  <w:txbxContent>
                    <w:p w14:paraId="0D0745AF" w14:textId="4410B946" w:rsidR="000F213B" w:rsidRPr="000F213B" w:rsidRDefault="000F213B">
                      <w:pPr>
                        <w:rPr>
                          <w:b/>
                          <w:bCs/>
                        </w:rPr>
                      </w:pPr>
                      <w:r w:rsidRPr="000F213B">
                        <w:rPr>
                          <w:b/>
                          <w:bCs/>
                        </w:rPr>
                        <w:t>BL-17</w:t>
                      </w:r>
                    </w:p>
                  </w:txbxContent>
                </v:textbox>
              </v:shape>
            </w:pict>
          </mc:Fallback>
        </mc:AlternateContent>
      </w:r>
    </w:p>
    <w:p w:rsidR="005078ED" w:rsidRDefault="005078ED" w14:paraId="4B28A33F" w14:textId="2E609852" w:rsidP="005078ED" w:rsidRPr="005078ED">
      <w:pPr>
        <w:jc w:val="center"/>
        <w:rPr>
          <w:bCs/>
          <w:b/>
          <w:sz w:val="24"/>
          <w:szCs w:val="24"/>
        </w:rPr>
      </w:pPr>
      <w:r w:rsidRPr="005078ED">
        <w:rPr>
          <w:bCs/>
          <w:b/>
          <w:sz w:val="24"/>
          <w:szCs w:val="24"/>
        </w:rPr>
        <w:t>2025 PREAMBLE AND BYLAWS</w:t>
        <w:lastRenderedPageBreak/>
      </w:r>
    </w:p>
    <w:p w:rsidR="005078ED" w:rsidRDefault="005078ED" w14:paraId="6009BEEC" w14:textId="77777777" w:rsidP="005D6E81">
      <w:pPr>
        <w:rPr>
          <w:sz w:val="24"/>
          <w:szCs w:val="24"/>
        </w:rPr>
      </w:pPr>
    </w:p>
    <w:p w:rsidR="00B11565" w:rsidRDefault="00BD017D" w14:paraId="3541E5A9" w14:textId="710B780F" w:rsidP="005D6E81" w:rsidRPr="005078ED">
      <w:pPr>
        <w:rPr>
          <w:bCs/>
          <w:b/>
          <w:sz w:val="24"/>
          <w:szCs w:val="24"/>
        </w:rPr>
      </w:pPr>
      <w:r w:rsidRPr="005078ED">
        <w:rPr>
          <w:bCs/>
          <w:b/>
          <w:sz w:val="24"/>
          <w:szCs w:val="24"/>
        </w:rPr>
        <w:t xml:space="preserve">Section 1110. </w:t>
      </w:r>
      <w:r w:rsidR="00B11565" w:rsidRPr="005078ED">
        <w:rPr>
          <w:bCs/>
          <w:b/>
          <w:sz w:val="24"/>
          <w:szCs w:val="24"/>
        </w:rPr>
        <w:t>Procedures</w:t>
      </w:r>
    </w:p>
    <w:p w:rsidR="005078ED" w:rsidRDefault="005078ED" w14:paraId="4C9CCE4B" w14:textId="77777777" w:rsidP="005D6E81">
      <w:pPr>
        <w:rPr>
          <w:sz w:val="24"/>
          <w:szCs w:val="24"/>
        </w:rPr>
      </w:pPr>
    </w:p>
    <w:p w:rsidR="00B11565" w:rsidRDefault="00B11565" w14:paraId="3C145E62" w14:textId="4AC0417A" w:rsidP="005078ED" w:rsidRPr="005078ED">
      <w:pPr>
        <w:ind w:firstLine="720"/>
        <w:rPr>
          <w:bCs/>
          <w:b/>
          <w:sz w:val="24"/>
          <w:szCs w:val="24"/>
        </w:rPr>
      </w:pPr>
      <w:r w:rsidRPr="005078ED">
        <w:rPr>
          <w:bCs/>
          <w:b/>
          <w:sz w:val="24"/>
          <w:szCs w:val="24"/>
        </w:rPr>
        <w:t>1. Duty to Disclose</w:t>
      </w:r>
    </w:p>
    <w:p w:rsidR="00B11565" w:rsidRDefault="00B11565" w14:paraId="7475B535" w14:textId="77777777" w:rsidP="005078ED" w:rsidRPr="005D6E81">
      <w:pPr>
        <w:ind w:left="720"/>
        <w:ind w:firstLine="720"/>
        <w:rPr>
          <w:sz w:val="24"/>
          <w:szCs w:val="24"/>
        </w:rPr>
      </w:pPr>
      <w:r w:rsidRPr="005D6E81">
        <w:rPr>
          <w:sz w:val="24"/>
          <w:szCs w:val="24"/>
        </w:rPr>
        <w:t>In connection with any actual or possible conflict of interest, an interested person must</w:t>
      </w:r>
    </w:p>
    <w:p w:rsidR="00B11565" w:rsidRDefault="00B11565" w14:paraId="39463268" w14:textId="0FC0EF2E" w:rsidP="005078ED" w:rsidRPr="005D6E81">
      <w:pPr>
        <w:ind w:left="1440"/>
        <w:rPr>
          <w:sz w:val="24"/>
          <w:szCs w:val="24"/>
        </w:rPr>
      </w:pPr>
      <w:r w:rsidRPr="005D6E81">
        <w:rPr>
          <w:sz w:val="24"/>
          <w:szCs w:val="24"/>
        </w:rPr>
        <w:t xml:space="preserve">disclose the existence of </w:t>
      </w:r>
      <w:proofErr w:type="gramStart"/>
      <w:r w:rsidRPr="005D6E81">
        <w:rPr>
          <w:sz w:val="24"/>
          <w:szCs w:val="24"/>
        </w:rPr>
        <w:t>the financial</w:t>
      </w:r>
      <w:proofErr w:type="gramEnd"/>
      <w:r w:rsidRPr="005D6E81">
        <w:rPr>
          <w:sz w:val="24"/>
          <w:szCs w:val="24"/>
        </w:rPr>
        <w:t xml:space="preserve"> interest and be given the opportunity to disclose </w:t>
      </w:r>
      <w:r w:rsidR="000F213B" w:rsidRPr="005D6E81">
        <w:rPr>
          <w:sz w:val="24"/>
          <w:szCs w:val="24"/>
        </w:rPr>
        <w:t>all material</w:t>
      </w:r>
      <w:r w:rsidRPr="005D6E81">
        <w:rPr>
          <w:sz w:val="24"/>
          <w:szCs w:val="24"/>
        </w:rPr>
        <w:t xml:space="preserve"> facts to the directors and members of committees with governing board delegated powers considering the proposed transaction or arrangement.</w:t>
      </w:r>
    </w:p>
    <w:p w:rsidR="005078ED" w:rsidRDefault="005078ED" w14:paraId="262E76FB" w14:textId="77777777" w:rsidP="005D6E81">
      <w:pPr>
        <w:rPr>
          <w:bCs/>
          <w:b/>
          <w:sz w:val="24"/>
          <w:szCs w:val="24"/>
        </w:rPr>
      </w:pPr>
    </w:p>
    <w:p w:rsidR="00B11565" w:rsidRDefault="00B11565" w14:paraId="55088C6F" w14:textId="36A2FF72" w:rsidP="005078ED" w:rsidRPr="005078ED">
      <w:pPr>
        <w:ind w:firstLine="720"/>
        <w:rPr>
          <w:bCs/>
          <w:b/>
          <w:sz w:val="24"/>
          <w:szCs w:val="24"/>
        </w:rPr>
      </w:pPr>
      <w:r w:rsidRPr="005078ED">
        <w:rPr>
          <w:bCs/>
          <w:b/>
          <w:sz w:val="24"/>
          <w:szCs w:val="24"/>
        </w:rPr>
        <w:t>2. Determining Whether a Conflict of Interest Exists</w:t>
      </w:r>
    </w:p>
    <w:p w:rsidR="00B11565" w:rsidRDefault="00B11565" w14:paraId="44005132" w14:textId="7BD029AA" w:rsidP="005078ED" w:rsidRPr="005D6E81">
      <w:pPr>
        <w:ind w:left="1440"/>
        <w:rPr>
          <w:sz w:val="24"/>
          <w:szCs w:val="24"/>
        </w:rPr>
      </w:pPr>
      <w:r w:rsidRPr="005D6E81">
        <w:rPr>
          <w:sz w:val="24"/>
          <w:szCs w:val="24"/>
        </w:rPr>
        <w:t xml:space="preserve">After disclosure of </w:t>
      </w:r>
      <w:r w:rsidR="000F213B" w:rsidRPr="005D6E81">
        <w:rPr>
          <w:sz w:val="24"/>
          <w:szCs w:val="24"/>
        </w:rPr>
        <w:t>financial</w:t>
      </w:r>
      <w:r w:rsidRPr="005D6E81">
        <w:rPr>
          <w:sz w:val="24"/>
          <w:szCs w:val="24"/>
        </w:rPr>
        <w:t xml:space="preserve">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rsidR="005078ED" w:rsidRDefault="005078ED" w14:paraId="49BFCEB5" w14:textId="77777777" w:rsidP="005D6E81">
      <w:pPr>
        <w:rPr>
          <w:sz w:val="24"/>
          <w:szCs w:val="24"/>
        </w:rPr>
      </w:pPr>
    </w:p>
    <w:p w:rsidR="00B11565" w:rsidRDefault="00B11565" w14:paraId="5B37C0F5" w14:textId="5F97485C" w:rsidP="005078ED" w:rsidRPr="005078ED">
      <w:pPr>
        <w:ind w:firstLine="720"/>
        <w:rPr>
          <w:bCs/>
          <w:b/>
          <w:sz w:val="24"/>
          <w:szCs w:val="24"/>
        </w:rPr>
      </w:pPr>
      <w:r w:rsidRPr="005078ED">
        <w:rPr>
          <w:bCs/>
          <w:b/>
          <w:sz w:val="24"/>
          <w:szCs w:val="24"/>
        </w:rPr>
        <w:t>3. Procedures for Addressing the Conflict of Interest</w:t>
      </w:r>
    </w:p>
    <w:p w:rsidR="00B11565" w:rsidRDefault="00B11565" w14:paraId="04F25006" w14:textId="77777777" w:rsidP="005078ED" w:rsidRPr="005D6E81">
      <w:pPr>
        <w:ind w:left="1440"/>
        <w:rPr>
          <w:sz w:val="24"/>
          <w:szCs w:val="24"/>
        </w:rPr>
      </w:pPr>
      <w:r w:rsidRPr="005D6E81">
        <w:rPr>
          <w:sz w:val="24"/>
          <w:szCs w:val="24"/>
        </w:rPr>
        <w:t>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5078ED" w:rsidRDefault="005078ED" w14:paraId="1D1FA274" w14:textId="77777777" w:rsidP="005D6E81">
      <w:pPr>
        <w:rPr>
          <w:sz w:val="24"/>
          <w:szCs w:val="24"/>
        </w:rPr>
      </w:pPr>
    </w:p>
    <w:p w:rsidR="00B11565" w:rsidRDefault="00B11565" w14:paraId="5EF4A190" w14:textId="5E69D510" w:rsidP="005078ED" w:rsidRPr="005D6E81">
      <w:pPr>
        <w:ind w:left="1440"/>
        <w:rPr>
          <w:sz w:val="24"/>
          <w:szCs w:val="24"/>
        </w:rPr>
      </w:pPr>
      <w:r w:rsidRPr="005D6E81">
        <w:rPr>
          <w:sz w:val="24"/>
          <w:szCs w:val="24"/>
        </w:rPr>
        <w:t>The chairperson of the governing board or committee shall, if appropriate, appoint a disinterested person or committee to investigate alternatives to the proposed transaction or arrangement.</w:t>
      </w:r>
    </w:p>
    <w:p w:rsidR="005078ED" w:rsidRDefault="005078ED" w14:paraId="0377E860" w14:textId="77777777" w:rsidP="005D6E81">
      <w:pPr>
        <w:rPr>
          <w:sz w:val="24"/>
          <w:szCs w:val="24"/>
        </w:rPr>
      </w:pPr>
    </w:p>
    <w:p w:rsidR="00B11565" w:rsidRDefault="00B11565" w14:paraId="69E6F1AB" w14:textId="61A7F53C" w:rsidP="005078ED" w:rsidRPr="005D6E81">
      <w:pPr>
        <w:ind w:left="1440"/>
        <w:rPr>
          <w:sz w:val="24"/>
          <w:szCs w:val="24"/>
        </w:rPr>
      </w:pPr>
      <w:r w:rsidRPr="005D6E81">
        <w:rPr>
          <w:sz w:val="24"/>
          <w:szCs w:val="24"/>
        </w:rPr>
        <w:t>After exercising due diligence, the governing board or committee shall determine whether the Organization can obtain with reasonable efforts a more advantageous transaction or arrangement from a person or entity that would not give rise to a conflict of interest.</w:t>
      </w:r>
    </w:p>
    <w:p w:rsidR="005078ED" w:rsidRDefault="005078ED" w14:paraId="503DD8E5" w14:textId="77777777" w:rsidP="005D6E81">
      <w:pPr>
        <w:rPr>
          <w:sz w:val="24"/>
          <w:szCs w:val="24"/>
        </w:rPr>
      </w:pPr>
    </w:p>
    <w:p w:rsidR="00B11565" w:rsidRDefault="00B11565" w14:paraId="5BD21D96" w14:textId="45B86B76" w:rsidP="005078ED" w:rsidRPr="005D6E81">
      <w:pPr>
        <w:ind w:left="1440"/>
        <w:rPr>
          <w:sz w:val="24"/>
          <w:szCs w:val="24"/>
        </w:rPr>
      </w:pPr>
      <w:r w:rsidRPr="005D6E81">
        <w:rPr>
          <w:sz w:val="24"/>
          <w:szCs w:val="24"/>
        </w:rP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w:t>
      </w:r>
      <w:r w:rsidR="000F213B" w:rsidRPr="005D6E81">
        <w:rPr>
          <w:sz w:val="24"/>
          <w:szCs w:val="24"/>
        </w:rPr>
        <w:t>determination,</w:t>
      </w:r>
      <w:r w:rsidRPr="005D6E81">
        <w:rPr>
          <w:sz w:val="24"/>
          <w:szCs w:val="24"/>
        </w:rPr>
        <w:t xml:space="preserve"> it shall make its decision as to whether to </w:t>
      </w:r>
      <w:proofErr w:type="gramStart"/>
      <w:r w:rsidRPr="005D6E81">
        <w:rPr>
          <w:sz w:val="24"/>
          <w:szCs w:val="24"/>
        </w:rPr>
        <w:t>enter into</w:t>
      </w:r>
      <w:proofErr w:type="gramEnd"/>
      <w:r w:rsidRPr="005D6E81">
        <w:rPr>
          <w:sz w:val="24"/>
          <w:szCs w:val="24"/>
        </w:rPr>
        <w:t xml:space="preserve"> the transaction or arrangement.</w:t>
      </w:r>
    </w:p>
    <w:p w:rsidR="005078ED" w:rsidRDefault="005078ED" w14:paraId="4B266C43" w14:textId="77777777" w:rsidP="005D6E81">
      <w:pPr>
        <w:rPr>
          <w:sz w:val="24"/>
          <w:szCs w:val="24"/>
        </w:rPr>
      </w:pPr>
    </w:p>
    <w:p w:rsidR="00B11565" w:rsidRDefault="00B11565" w14:paraId="26C5F5FC" w14:textId="6FB6995D" w:rsidP="005078ED" w:rsidRPr="005078ED">
      <w:pPr>
        <w:ind w:firstLine="720"/>
        <w:rPr>
          <w:bCs/>
          <w:b/>
          <w:sz w:val="24"/>
          <w:szCs w:val="24"/>
        </w:rPr>
      </w:pPr>
      <w:r w:rsidRPr="005078ED">
        <w:rPr>
          <w:bCs/>
          <w:b/>
          <w:sz w:val="24"/>
          <w:szCs w:val="24"/>
        </w:rPr>
        <w:t>4. Violations of the Conflicts of Interest Policy (from IRS Form 1023 /instructions)</w:t>
      </w:r>
    </w:p>
    <w:p w:rsidR="00B11565" w:rsidRDefault="00B11565" w14:paraId="137A8D01" w14:textId="6C66DD49" w:rsidP="005078ED" w:rsidRPr="005D6E81">
      <w:pPr>
        <w:ind w:left="1440"/>
        <w:rPr>
          <w:sz w:val="24"/>
          <w:szCs w:val="24"/>
        </w:rPr>
      </w:pPr>
      <w:r w:rsidRPr="005D6E81">
        <w:rPr>
          <w:sz w:val="24"/>
          <w:szCs w:val="24"/>
        </w:rPr>
        <w:t xml:space="preserve">If the governing board or committee has reasonable cause to believe a member has failed to disclose actual or possible conflicts of interest, it </w:t>
      </w:r>
      <w:r w:rsidR="000F213B" w:rsidRPr="005D6E81">
        <w:rPr>
          <w:sz w:val="24"/>
          <w:szCs w:val="24"/>
        </w:rPr>
        <w:t>should</w:t>
      </w:r>
      <w:r w:rsidRPr="005D6E81">
        <w:rPr>
          <w:sz w:val="24"/>
          <w:szCs w:val="24"/>
        </w:rPr>
        <w:t xml:space="preserve"> inform the member of the basis for such belief and afford the member an opportunity to explain the alleged failure to disclose.</w:t>
      </w:r>
    </w:p>
    <w:p w:rsidR="005078ED" w:rsidRDefault="005078ED" w14:paraId="4A432078" w14:textId="77777777" w:rsidP="005D6E81">
      <w:pPr>
        <w:rPr>
          <w:sz w:val="24"/>
          <w:szCs w:val="24"/>
        </w:rPr>
      </w:pPr>
    </w:p>
    <w:p w:rsidR="00B11565" w:rsidRDefault="00B11565" w14:paraId="5F802BA4" w14:textId="6FEBD106" w:rsidP="005078ED" w:rsidRPr="005D6E81">
      <w:pPr>
        <w:ind w:left="1440"/>
        <w:rPr>
          <w:sz w:val="24"/>
          <w:szCs w:val="24"/>
        </w:rPr>
      </w:pPr>
      <w:r w:rsidRPr="005D6E81">
        <w:rPr>
          <w:sz w:val="24"/>
          <w:szCs w:val="24"/>
        </w:rPr>
        <w:t xml:space="preserve">If, after hearing the </w:t>
      </w:r>
      <w:r w:rsidR="000F213B" w:rsidRPr="005D6E81">
        <w:rPr>
          <w:sz w:val="24"/>
          <w:szCs w:val="24"/>
        </w:rPr>
        <w:t>members’</w:t>
      </w:r>
      <w:r w:rsidRPr="005D6E81">
        <w:rPr>
          <w:sz w:val="24"/>
          <w:szCs w:val="24"/>
        </w:rPr>
        <w:t xml:space="preserve"> response and after making further investigation as warranted by the circumstances, the governing board or committee </w:t>
      </w:r>
      <w:proofErr w:type="gramStart"/>
      <w:r w:rsidRPr="005D6E81">
        <w:rPr>
          <w:sz w:val="24"/>
          <w:szCs w:val="24"/>
        </w:rPr>
        <w:t>determines</w:t>
      </w:r>
      <w:proofErr w:type="gramEnd"/>
      <w:r w:rsidRPr="005D6E81">
        <w:rPr>
          <w:sz w:val="24"/>
          <w:szCs w:val="24"/>
        </w:rPr>
        <w:t xml:space="preserve"> the member has failed to disclose an actual or possible conflict of interest, it shall take appropriate disciplinary and corrective action.</w:t>
      </w:r>
    </w:p>
    <w:p w:rsidR="005078ED" w:rsidRDefault="005078ED" w14:paraId="485F5CAF" w14:textId="77777777" w:rsidP="005D6E81">
      <w:pPr>
        <w:rPr>
          <w:sz w:val="24"/>
          <w:szCs w:val="24"/>
        </w:rPr>
      </w:pPr>
    </w:p>
    <w:p w:rsidR="005078ED" w:rsidRDefault="005078ED" w14:paraId="21BB24E4" w14:textId="77777777" w:rsidP="005D6E81">
      <w:pPr>
        <w:rPr>
          <w:sz w:val="24"/>
          <w:szCs w:val="24"/>
        </w:rPr>
      </w:pPr>
    </w:p>
    <w:p w:rsidR="005078ED" w:rsidRDefault="005078ED" w14:paraId="73BE532D" w14:textId="77777777" w:rsidP="005D6E81">
      <w:pPr>
        <w:rPr>
          <w:sz w:val="24"/>
          <w:szCs w:val="24"/>
        </w:rPr>
      </w:pPr>
    </w:p>
    <w:p w:rsidR="005078ED" w:rsidRDefault="005078ED" w14:paraId="2C8F0E22" w14:textId="77777777" w:rsidP="005D6E81">
      <w:pPr>
        <w:rPr>
          <w:sz w:val="24"/>
          <w:szCs w:val="24"/>
        </w:rPr>
      </w:pPr>
    </w:p>
    <w:p w:rsidR="005078ED" w:rsidRDefault="005078ED" w14:paraId="21842725" w14:textId="77777777" w:rsidP="005D6E81">
      <w:pPr>
        <w:rPr>
          <w:sz w:val="24"/>
          <w:szCs w:val="24"/>
        </w:rPr>
      </w:pPr>
    </w:p>
    <w:p w:rsidR="005078ED" w:rsidRDefault="000F213B" w14:paraId="23D6A869" w14:textId="71689E1E" w:rsidP="005D6E81">
      <w:pPr>
        <w:rPr>
          <w:sz w:val="24"/>
          <w:szCs w:val="24"/>
        </w:rPr>
      </w:pPr>
      <w:r>
        <w:rPr>
          <w:noProof/>
        </w:rPr>
        <mc:AlternateContent>
          <mc:Choice Requires="wps">
            <w:drawing>
              <wp:anchor distT="0" distB="0" distL="114300" distR="114300" simplePos="0" relativeHeight="251717632" behindDoc="0" locked="0" layoutInCell="1" allowOverlap="1" wp14:anchorId="5586D4C4" wp14:editId="27841138">
                <wp:simplePos x="0" y="0"/>
                <wp:positionH relativeFrom="column">
                  <wp:posOffset>5592470</wp:posOffset>
                </wp:positionH>
                <wp:positionV relativeFrom="paragraph">
                  <wp:posOffset>143586</wp:posOffset>
                </wp:positionV>
                <wp:extent cx="651053" cy="270663"/>
                <wp:effectExtent l="0" t="0" r="0" b="0"/>
                <wp:wrapNone/>
                <wp:docPr id="672570983" name="Text Box 77"/>
                <wp:cNvGraphicFramePr/>
                <a:graphic xmlns:a="http://schemas.openxmlformats.org/drawingml/2006/main">
                  <a:graphicData uri="http://schemas.microsoft.com/office/word/2010/wordprocessingShape">
                    <wps:wsp>
                      <wps:cNvSpPr txBox="1"/>
                      <wps:spPr>
                        <a:xfrm>
                          <a:off x="0" y="0"/>
                          <a:ext cx="651053" cy="270663"/>
                        </a:xfrm>
                        <a:prstGeom prst="rect">
                          <a:avLst/>
                        </a:prstGeom>
                        <a:solidFill>
                          <a:schemeClr val="lt1"/>
                        </a:solidFill>
                        <a:ln w="6350">
                          <a:noFill/>
                        </a:ln>
                      </wps:spPr>
                      <wps:txbx>
                        <w:txbxContent>
                          <w:p w14:paraId="108422CC" w14:textId="2B42D7F4" w:rsidR="000F213B" w:rsidRPr="000F213B" w:rsidRDefault="000F213B">
                            <w:pPr>
                              <w:rPr>
                                <w:b/>
                                <w:bCs/>
                              </w:rPr>
                            </w:pPr>
                            <w:r w:rsidRPr="000F213B">
                              <w:rPr>
                                <w:b/>
                                <w:bCs/>
                              </w:rPr>
                              <w:t>BL-18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86D4C4" id="Text Box 77" o:spid="_x0000_s1043" type="#_x0000_t202" style="position:absolute;margin-left:440.35pt;margin-top:11.3pt;width:51.25pt;height:21.3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v2MAIAAFs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" fillcolor="white [3201]" stroked="f" strokeweight=".5pt">
                <v:textbox>
                  <w:txbxContent>
                    <w:p w14:paraId="108422CC" w14:textId="2B42D7F4" w:rsidR="000F213B" w:rsidRPr="000F213B" w:rsidRDefault="000F213B">
                      <w:pPr>
                        <w:rPr>
                          <w:b/>
                          <w:bCs/>
                        </w:rPr>
                      </w:pPr>
                      <w:r w:rsidRPr="000F213B">
                        <w:rPr>
                          <w:b/>
                          <w:bCs/>
                        </w:rPr>
                        <w:t>BL-18</w:t>
                      </w:r>
                    </w:p>
                  </w:txbxContent>
                </v:textbox>
              </v:shape>
            </w:pict>
          </mc:Fallback>
        </mc:AlternateContent>
      </w:r>
    </w:p>
    <w:p w:rsidR="005078ED" w:rsidRDefault="005078ED" w14:paraId="26B51032" w14:textId="1DA7D1D3" w:rsidP="005078ED" w:rsidRPr="005078ED">
      <w:pPr>
        <w:jc w:val="center"/>
        <w:rPr>
          <w:bCs/>
          <w:b/>
          <w:sz w:val="24"/>
          <w:szCs w:val="24"/>
        </w:rPr>
      </w:pPr>
      <w:r w:rsidRPr="005078ED">
        <w:rPr>
          <w:bCs/>
          <w:b/>
          <w:sz w:val="24"/>
          <w:szCs w:val="24"/>
        </w:rPr>
        <w:t>2025 PREAMBLE AND BYLAWS</w:t>
        <w:lastRenderedPageBreak/>
      </w:r>
    </w:p>
    <w:p w:rsidR="005078ED" w:rsidRDefault="005078ED" w14:paraId="77078535" w14:textId="77777777" w:rsidP="005D6E81">
      <w:pPr>
        <w:rPr>
          <w:sz w:val="24"/>
          <w:szCs w:val="24"/>
        </w:rPr>
      </w:pPr>
    </w:p>
    <w:p w:rsidR="00B11565" w:rsidRDefault="00BD017D" w14:paraId="0B3FE5C2" w14:textId="0B3B2502" w:rsidP="005D6E81" w:rsidRPr="005078ED">
      <w:pPr>
        <w:rPr>
          <w:bCs/>
          <w:b/>
          <w:sz w:val="24"/>
          <w:szCs w:val="24"/>
        </w:rPr>
      </w:pPr>
      <w:r w:rsidRPr="005078ED">
        <w:rPr>
          <w:bCs/>
          <w:b/>
          <w:sz w:val="24"/>
          <w:szCs w:val="24"/>
        </w:rPr>
        <w:t xml:space="preserve">Section 1115. </w:t>
      </w:r>
      <w:r w:rsidR="00B11565" w:rsidRPr="005078ED">
        <w:rPr>
          <w:bCs/>
          <w:b/>
          <w:sz w:val="24"/>
          <w:szCs w:val="24"/>
        </w:rPr>
        <w:t>Records of Proceedings</w:t>
      </w:r>
    </w:p>
    <w:p w:rsidR="00BD1DC2" w:rsidRDefault="00BD1DC2" w14:paraId="64B9BFBF" w14:textId="77777777" w:rsidP="005078ED">
      <w:pPr>
        <w:ind w:firstLine="720"/>
        <w:rPr>
          <w:sz w:val="24"/>
          <w:szCs w:val="24"/>
        </w:rPr>
      </w:pPr>
    </w:p>
    <w:p w:rsidR="00B11565" w:rsidRDefault="00B11565" w14:paraId="2D5E01D2" w14:textId="5B0B89FE" w:rsidP="005078ED" w:rsidRPr="005D6E81">
      <w:pPr>
        <w:ind w:firstLine="720"/>
        <w:rPr>
          <w:sz w:val="24"/>
          <w:szCs w:val="24"/>
        </w:rPr>
      </w:pPr>
      <w:r w:rsidRPr="005D6E81">
        <w:rPr>
          <w:sz w:val="24"/>
          <w:szCs w:val="24"/>
        </w:rPr>
        <w:t>The minutes of the governing board and all committees with board delegated powers shall</w:t>
      </w:r>
    </w:p>
    <w:p w:rsidR="00B11565" w:rsidRDefault="00B11565" w14:paraId="0A788D90" w14:textId="77777777" w:rsidP="005078ED" w:rsidRPr="005D6E81">
      <w:pPr>
        <w:ind w:firstLine="720"/>
        <w:rPr>
          <w:sz w:val="24"/>
          <w:szCs w:val="24"/>
        </w:rPr>
      </w:pPr>
      <w:r w:rsidRPr="005D6E81">
        <w:rPr>
          <w:sz w:val="24"/>
          <w:szCs w:val="24"/>
        </w:rPr>
        <w:t>contain:</w:t>
      </w:r>
    </w:p>
    <w:p w:rsidR="005078ED" w:rsidRDefault="005078ED" w14:paraId="2F9216AE" w14:textId="77777777" w:rsidP="005D6E81">
      <w:pPr>
        <w:rPr>
          <w:sz w:val="24"/>
          <w:szCs w:val="24"/>
        </w:rPr>
      </w:pPr>
    </w:p>
    <w:p w:rsidR="00B11565" w:rsidRDefault="00B11565" w14:paraId="2E78AA55" w14:textId="4A295AED" w:rsidP="005078ED" w:rsidRPr="005D6E81">
      <w:pPr>
        <w:ind w:left="720"/>
        <w:rPr>
          <w:sz w:val="24"/>
          <w:szCs w:val="24"/>
        </w:rPr>
      </w:pPr>
      <w:r w:rsidRPr="005D6E81">
        <w:rPr>
          <w:sz w:val="24"/>
          <w:szCs w:val="24"/>
        </w:rPr>
        <w:t xml:space="preserve">The names of the </w:t>
      </w:r>
      <w:proofErr w:type="gramStart"/>
      <w:r w:rsidRPr="005D6E81">
        <w:rPr>
          <w:sz w:val="24"/>
          <w:szCs w:val="24"/>
        </w:rPr>
        <w:t>persons</w:t>
      </w:r>
      <w:proofErr w:type="gramEnd"/>
      <w:r w:rsidRPr="005D6E81">
        <w:rPr>
          <w:sz w:val="24"/>
          <w:szCs w:val="24"/>
        </w:rPr>
        <w:t xml:space="preserve">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w:t>
      </w:r>
    </w:p>
    <w:p w:rsidR="005078ED" w:rsidRDefault="005078ED" w14:paraId="5E187A78" w14:textId="77777777" w:rsidP="005D6E81">
      <w:pPr>
        <w:rPr>
          <w:sz w:val="24"/>
          <w:szCs w:val="24"/>
        </w:rPr>
      </w:pPr>
    </w:p>
    <w:p w:rsidR="00B11565" w:rsidRDefault="00B11565" w14:paraId="662B3C8B" w14:textId="460A58FB" w:rsidP="005078ED" w:rsidRPr="005D6E81">
      <w:pPr>
        <w:ind w:left="720"/>
        <w:rPr>
          <w:sz w:val="24"/>
          <w:szCs w:val="24"/>
        </w:rPr>
      </w:pPr>
      <w:r w:rsidRPr="005D6E81">
        <w:rPr>
          <w:sz w:val="24"/>
          <w:szCs w:val="24"/>
        </w:rPr>
        <w:t xml:space="preserve">The names of the </w:t>
      </w:r>
      <w:proofErr w:type="gramStart"/>
      <w:r w:rsidRPr="005D6E81">
        <w:rPr>
          <w:sz w:val="24"/>
          <w:szCs w:val="24"/>
        </w:rPr>
        <w:t>persons</w:t>
      </w:r>
      <w:proofErr w:type="gramEnd"/>
      <w:r w:rsidRPr="005D6E81">
        <w:rPr>
          <w:sz w:val="24"/>
          <w:szCs w:val="24"/>
        </w:rPr>
        <w:t xml:space="preserve"> who were present for discussions and votes relating to the transaction or arrangement, the content of the discussion, including any alternatives to the proposed transaction or arrangement, and a record of any votes taken in connection with the proceedings</w:t>
      </w:r>
      <w:r w:rsidR="00160343">
        <w:rPr>
          <w:sz w:val="24"/>
          <w:szCs w:val="24"/>
        </w:rPr>
        <w:t xml:space="preserve"> shall be recorded</w:t>
      </w:r>
      <w:r w:rsidRPr="005D6E81">
        <w:rPr>
          <w:sz w:val="24"/>
          <w:szCs w:val="24"/>
        </w:rPr>
        <w:t>.</w:t>
      </w:r>
    </w:p>
    <w:p w:rsidR="005078ED" w:rsidRDefault="005078ED" w14:paraId="058898D9" w14:textId="77777777" w:rsidP="005D6E81">
      <w:pPr>
        <w:rPr>
          <w:sz w:val="24"/>
          <w:szCs w:val="24"/>
        </w:rPr>
      </w:pPr>
    </w:p>
    <w:p w:rsidR="00B11565" w:rsidRDefault="00B11565" w14:paraId="23BE8D25" w14:textId="6C1F3D89" w:rsidP="005D6E81" w:rsidRPr="005078ED">
      <w:pPr>
        <w:rPr>
          <w:bCs/>
          <w:b/>
          <w:sz w:val="24"/>
          <w:szCs w:val="24"/>
        </w:rPr>
      </w:pPr>
      <w:r w:rsidRPr="005078ED">
        <w:rPr>
          <w:bCs/>
          <w:b/>
          <w:sz w:val="24"/>
          <w:szCs w:val="24"/>
        </w:rPr>
        <w:t>Section 1120. Compensation</w:t>
      </w:r>
    </w:p>
    <w:p w:rsidR="00BD1DC2" w:rsidRDefault="00BD1DC2" w14:paraId="5A9A475F" w14:textId="77777777" w:rsidP="005078ED">
      <w:pPr>
        <w:ind w:left="720"/>
        <w:rPr>
          <w:sz w:val="24"/>
          <w:szCs w:val="24"/>
        </w:rPr>
      </w:pPr>
    </w:p>
    <w:p w:rsidR="00B11565" w:rsidRDefault="00B11565" w14:paraId="60398674" w14:textId="44FDE07F" w:rsidP="005078ED" w:rsidRPr="005D6E81">
      <w:pPr>
        <w:ind w:left="720"/>
        <w:rPr>
          <w:sz w:val="24"/>
          <w:szCs w:val="24"/>
        </w:rPr>
      </w:pPr>
      <w:r w:rsidRPr="005D6E81">
        <w:rPr>
          <w:sz w:val="24"/>
          <w:szCs w:val="24"/>
        </w:rPr>
        <w:t>A voting member of the governing board who receives compensation, directly or indirectly, from the Organization for services is precluded from voting on matters pertaining to that member’s compensation.</w:t>
      </w:r>
    </w:p>
    <w:p w:rsidR="005078ED" w:rsidRDefault="005078ED" w14:paraId="4B080474" w14:textId="77777777" w:rsidP="005D6E81">
      <w:pPr>
        <w:rPr>
          <w:sz w:val="24"/>
          <w:szCs w:val="24"/>
        </w:rPr>
      </w:pPr>
    </w:p>
    <w:p w:rsidR="00B11565" w:rsidRDefault="00B11565" w14:paraId="19E7EAF5" w14:textId="645C7BD8" w:rsidP="005078ED" w:rsidRPr="005D6E81">
      <w:pPr>
        <w:ind w:left="720"/>
        <w:rPr>
          <w:sz w:val="24"/>
          <w:szCs w:val="24"/>
        </w:rPr>
      </w:pPr>
      <w:r w:rsidRPr="005D6E81">
        <w:rPr>
          <w:sz w:val="24"/>
          <w:szCs w:val="24"/>
        </w:rPr>
        <w:t>A voting member of any committee whose jurisdiction includes compensation matters and who receives compensation, directly or indirectly, from the Organization for services is precluded from voting on matters pertaining to that member’s compensation.</w:t>
      </w:r>
    </w:p>
    <w:p w:rsidR="005078ED" w:rsidRDefault="005078ED" w14:paraId="44BE645F" w14:textId="77777777" w:rsidP="005D6E81">
      <w:pPr>
        <w:rPr>
          <w:sz w:val="24"/>
          <w:szCs w:val="24"/>
        </w:rPr>
      </w:pPr>
    </w:p>
    <w:p w:rsidR="00B11565" w:rsidRDefault="00B11565" w14:paraId="712D722C" w14:textId="0D9FC111" w:rsidP="005078ED" w:rsidRPr="005D6E81">
      <w:pPr>
        <w:ind w:left="720"/>
        <w:rPr>
          <w:sz w:val="24"/>
          <w:szCs w:val="24"/>
        </w:rPr>
      </w:pPr>
      <w:r w:rsidRPr="005D6E81">
        <w:rPr>
          <w:sz w:val="24"/>
          <w:szCs w:val="24"/>
        </w:rPr>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rsidR="005078ED" w:rsidRDefault="005078ED" w14:paraId="1BA031BC" w14:textId="77777777" w:rsidP="005D6E81">
      <w:pPr>
        <w:rPr>
          <w:sz w:val="24"/>
          <w:szCs w:val="24"/>
        </w:rPr>
      </w:pPr>
    </w:p>
    <w:p w:rsidR="00B11565" w:rsidRDefault="00BD017D" w14:paraId="35BCCB9A" w14:textId="571D5705" w:rsidP="005D6E81" w:rsidRPr="005078ED">
      <w:pPr>
        <w:rPr>
          <w:bCs/>
          <w:b/>
          <w:sz w:val="24"/>
          <w:szCs w:val="24"/>
        </w:rPr>
      </w:pPr>
      <w:r w:rsidRPr="005078ED">
        <w:rPr>
          <w:bCs/>
          <w:b/>
          <w:sz w:val="24"/>
          <w:szCs w:val="24"/>
        </w:rPr>
        <w:t>Section 112</w:t>
      </w:r>
      <w:r w:rsidR="00B11565" w:rsidRPr="005078ED">
        <w:rPr>
          <w:bCs/>
          <w:b/>
          <w:sz w:val="24"/>
          <w:szCs w:val="24"/>
        </w:rPr>
        <w:t>5</w:t>
      </w:r>
      <w:r w:rsidRPr="005078ED">
        <w:rPr>
          <w:bCs/>
          <w:b/>
          <w:sz w:val="24"/>
          <w:szCs w:val="24"/>
        </w:rPr>
        <w:t xml:space="preserve">. </w:t>
      </w:r>
      <w:r w:rsidR="00B11565" w:rsidRPr="005078ED">
        <w:rPr>
          <w:bCs/>
          <w:b/>
          <w:sz w:val="24"/>
          <w:szCs w:val="24"/>
        </w:rPr>
        <w:t>Annual Statements</w:t>
      </w:r>
    </w:p>
    <w:p w:rsidR="005078ED" w:rsidRDefault="005078ED" w14:paraId="121BCB0C" w14:textId="77777777" w:rsidP="005D6E81">
      <w:pPr>
        <w:rPr>
          <w:sz w:val="24"/>
          <w:szCs w:val="24"/>
        </w:rPr>
      </w:pPr>
    </w:p>
    <w:p w:rsidR="00B11565" w:rsidRDefault="00B11565" w14:paraId="26DBAB96" w14:textId="6BA0C7BF" w:rsidP="005078ED" w:rsidRPr="005D6E81">
      <w:pPr>
        <w:ind w:firstLine="720"/>
        <w:rPr>
          <w:sz w:val="24"/>
          <w:szCs w:val="24"/>
        </w:rPr>
      </w:pPr>
      <w:r w:rsidRPr="005D6E81">
        <w:rPr>
          <w:sz w:val="24"/>
          <w:szCs w:val="24"/>
        </w:rPr>
        <w:t>Each director, principal officer and member of a committee with governing board</w:t>
      </w:r>
    </w:p>
    <w:p w:rsidR="00B11565" w:rsidRDefault="00B11565" w14:paraId="54526EC2" w14:textId="77777777" w:rsidP="005078ED" w:rsidRPr="005D6E81">
      <w:pPr>
        <w:ind w:firstLine="720"/>
        <w:rPr>
          <w:sz w:val="24"/>
          <w:szCs w:val="24"/>
        </w:rPr>
      </w:pPr>
      <w:r w:rsidRPr="005D6E81">
        <w:rPr>
          <w:sz w:val="24"/>
          <w:szCs w:val="24"/>
        </w:rPr>
        <w:t>delegated powers shall annually sign a statement which affirms such person:</w:t>
      </w:r>
    </w:p>
    <w:p w:rsidR="005078ED" w:rsidRDefault="005078ED" w14:paraId="49D3D434" w14:textId="77777777" w:rsidP="005D6E81">
      <w:pPr>
        <w:rPr>
          <w:sz w:val="24"/>
          <w:szCs w:val="24"/>
        </w:rPr>
      </w:pPr>
    </w:p>
    <w:p w:rsidR="00B11565" w:rsidRDefault="00B11565" w14:paraId="796FFD70" w14:textId="4F494B1F" w:rsidP="005078ED" w:rsidRPr="005D6E81">
      <w:pPr>
        <w:ind w:firstLine="720"/>
        <w:rPr>
          <w:sz w:val="24"/>
          <w:szCs w:val="24"/>
        </w:rPr>
      </w:pPr>
      <w:r w:rsidRPr="005D6E81">
        <w:rPr>
          <w:sz w:val="24"/>
          <w:szCs w:val="24"/>
        </w:rPr>
        <w:t>Has received a copy of the conflicts of interest policy</w:t>
      </w:r>
    </w:p>
    <w:p w:rsidR="005078ED" w:rsidRDefault="005078ED" w14:paraId="0AF80709" w14:textId="77777777" w:rsidP="005D6E81">
      <w:pPr>
        <w:rPr>
          <w:sz w:val="24"/>
          <w:szCs w:val="24"/>
        </w:rPr>
      </w:pPr>
    </w:p>
    <w:p w:rsidR="00B11565" w:rsidRDefault="00B11565" w14:paraId="585AA048" w14:textId="44BEBA6E" w:rsidP="005078ED" w:rsidRPr="005D6E81">
      <w:pPr>
        <w:ind w:firstLine="720"/>
        <w:rPr>
          <w:sz w:val="24"/>
          <w:szCs w:val="24"/>
        </w:rPr>
      </w:pPr>
      <w:r w:rsidRPr="005D6E81">
        <w:rPr>
          <w:sz w:val="24"/>
          <w:szCs w:val="24"/>
        </w:rPr>
        <w:t>Has read and understands the policy</w:t>
      </w:r>
    </w:p>
    <w:p w:rsidR="005078ED" w:rsidRDefault="005078ED" w14:paraId="7B4725C6" w14:textId="77777777" w:rsidP="005D6E81">
      <w:pPr>
        <w:rPr>
          <w:sz w:val="24"/>
          <w:szCs w:val="24"/>
        </w:rPr>
      </w:pPr>
    </w:p>
    <w:p w:rsidR="00B11565" w:rsidRDefault="00B11565" w14:paraId="27C3C7E5" w14:textId="1698535D" w:rsidP="005078ED" w:rsidRPr="005D6E81">
      <w:pPr>
        <w:ind w:firstLine="720"/>
        <w:rPr>
          <w:sz w:val="24"/>
          <w:szCs w:val="24"/>
        </w:rPr>
      </w:pPr>
      <w:r w:rsidRPr="005D6E81">
        <w:rPr>
          <w:sz w:val="24"/>
          <w:szCs w:val="24"/>
        </w:rPr>
        <w:t>Has agreed to comply with the polic</w:t>
      </w:r>
      <w:r w:rsidR="000F213B">
        <w:rPr>
          <w:sz w:val="24"/>
          <w:szCs w:val="24"/>
        </w:rPr>
        <w:t>y</w:t>
      </w:r>
    </w:p>
    <w:p w:rsidR="005078ED" w:rsidRDefault="005078ED" w14:paraId="3C61266D" w14:textId="77777777" w:rsidP="005D6E81">
      <w:pPr>
        <w:rPr>
          <w:sz w:val="24"/>
          <w:szCs w:val="24"/>
        </w:rPr>
      </w:pPr>
    </w:p>
    <w:p w:rsidR="00B11565" w:rsidRDefault="00B11565" w14:paraId="1CD85896" w14:textId="09548CD1" w:rsidP="005078ED" w:rsidRPr="005D6E81">
      <w:pPr>
        <w:ind w:left="720"/>
        <w:rPr>
          <w:sz w:val="24"/>
          <w:szCs w:val="24"/>
        </w:rPr>
      </w:pPr>
      <w:r w:rsidRPr="005D6E81">
        <w:rPr>
          <w:sz w:val="24"/>
          <w:szCs w:val="24"/>
        </w:rPr>
        <w:t xml:space="preserve">Understands the Organization is charitable and </w:t>
      </w:r>
      <w:proofErr w:type="gramStart"/>
      <w:r w:rsidRPr="005D6E81">
        <w:rPr>
          <w:sz w:val="24"/>
          <w:szCs w:val="24"/>
        </w:rPr>
        <w:t>in order to</w:t>
      </w:r>
      <w:proofErr w:type="gramEnd"/>
      <w:r w:rsidRPr="005D6E81">
        <w:rPr>
          <w:sz w:val="24"/>
          <w:szCs w:val="24"/>
        </w:rPr>
        <w:t xml:space="preserve"> maintain its federal tax exemption it must engage primarily in activities which accomplish one or more of its </w:t>
      </w:r>
      <w:r w:rsidR="000F213B" w:rsidRPr="005D6E81">
        <w:rPr>
          <w:sz w:val="24"/>
          <w:szCs w:val="24"/>
        </w:rPr>
        <w:t>tax-exempt</w:t>
      </w:r>
      <w:r w:rsidRPr="005D6E81">
        <w:rPr>
          <w:sz w:val="24"/>
          <w:szCs w:val="24"/>
        </w:rPr>
        <w:t xml:space="preserve"> purposes.</w:t>
      </w:r>
    </w:p>
    <w:p w:rsidR="00B11565" w:rsidRDefault="00B11565" w14:paraId="3F42A755" w14:textId="77777777" w:rsidP="005D6E81" w:rsidRPr="005D6E81">
      <w:pPr>
        <w:rPr>
          <w:sz w:val="24"/>
          <w:szCs w:val="24"/>
        </w:rPr>
      </w:pPr>
    </w:p>
    <w:p w:rsidR="00B11565" w:rsidRDefault="00B11565" w14:paraId="01DD2479" w14:textId="77777777" w:rsidP="005D6E81" w:rsidRPr="005078ED">
      <w:pPr>
        <w:rPr>
          <w:bCs/>
          <w:b/>
          <w:sz w:val="24"/>
          <w:szCs w:val="24"/>
        </w:rPr>
      </w:pPr>
      <w:r w:rsidRPr="005078ED">
        <w:rPr>
          <w:bCs/>
          <w:b/>
          <w:sz w:val="24"/>
          <w:szCs w:val="24"/>
        </w:rPr>
        <w:t>Section 1130. Periodic Reviews</w:t>
      </w:r>
    </w:p>
    <w:p w:rsidR="00BD1DC2" w:rsidRDefault="00BD1DC2" w14:paraId="7AFBB44A" w14:textId="77777777" w:rsidP="005078ED">
      <w:pPr>
        <w:ind w:left="720"/>
        <w:rPr>
          <w:sz w:val="24"/>
          <w:szCs w:val="24"/>
        </w:rPr>
      </w:pPr>
    </w:p>
    <w:p w:rsidR="00B11565" w:rsidRDefault="000F213B" w14:paraId="1BCCD9B3" w14:textId="4E662572" w:rsidP="005078ED" w:rsidRPr="005D6E81">
      <w:pPr>
        <w:ind w:left="720"/>
        <w:rPr>
          <w:sz w:val="24"/>
          <w:szCs w:val="24"/>
        </w:rPr>
      </w:pPr>
      <w:r>
        <w:rPr>
          <w:noProof/>
        </w:rPr>
        <mc:AlternateContent>
          <mc:Choice Requires="wps">
            <w:drawing>
              <wp:anchor distT="0" distB="0" distL="114300" distR="114300" simplePos="0" relativeHeight="251718656" behindDoc="0" locked="0" layoutInCell="1" allowOverlap="1" wp14:anchorId="3FB761FA" wp14:editId="683F68D0">
                <wp:simplePos x="0" y="0"/>
                <wp:positionH relativeFrom="column">
                  <wp:posOffset>5870448</wp:posOffset>
                </wp:positionH>
                <wp:positionV relativeFrom="paragraph">
                  <wp:posOffset>676986</wp:posOffset>
                </wp:positionV>
                <wp:extent cx="651053" cy="241402"/>
                <wp:effectExtent l="0" t="0" r="0" b="6350"/>
                <wp:wrapNone/>
                <wp:docPr id="818483379" name="Text Box 78"/>
                <wp:cNvGraphicFramePr/>
                <a:graphic xmlns:a="http://schemas.openxmlformats.org/drawingml/2006/main">
                  <a:graphicData uri="http://schemas.microsoft.com/office/word/2010/wordprocessingShape">
                    <wps:wsp>
                      <wps:cNvSpPr txBox="1"/>
                      <wps:spPr>
                        <a:xfrm>
                          <a:off x="0" y="0"/>
                          <a:ext cx="651053" cy="241402"/>
                        </a:xfrm>
                        <a:prstGeom prst="rect">
                          <a:avLst/>
                        </a:prstGeom>
                        <a:solidFill>
                          <a:schemeClr val="lt1"/>
                        </a:solidFill>
                        <a:ln w="6350">
                          <a:noFill/>
                        </a:ln>
                      </wps:spPr>
                      <wps:txbx>
                        <w:txbxContent>
                          <w:p w14:paraId="0563198A" w14:textId="62C361D2" w:rsidR="000F213B" w:rsidRPr="000F213B" w:rsidRDefault="000F213B">
                            <w:pPr>
                              <w:rPr>
                                <w:b/>
                                <w:bCs/>
                              </w:rPr>
                            </w:pPr>
                            <w:r w:rsidRPr="000F213B">
                              <w:rPr>
                                <w:b/>
                                <w:bCs/>
                              </w:rPr>
                              <w:t>BL-19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B761FA" id="Text Box 78" o:spid="_x0000_s1044" type="#_x0000_t202" style="position:absolute;left:0;text-align:left;margin-left:462.25pt;margin-top:53.3pt;width:51.25pt;height:19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" fillcolor="white [3201]" stroked="f" strokeweight=".5pt">
                <v:textbox>
                  <w:txbxContent>
                    <w:p w14:paraId="0563198A" w14:textId="62C361D2" w:rsidR="000F213B" w:rsidRPr="000F213B" w:rsidRDefault="000F213B">
                      <w:pPr>
                        <w:rPr>
                          <w:b/>
                          <w:bCs/>
                        </w:rPr>
                      </w:pPr>
                      <w:r w:rsidRPr="000F213B">
                        <w:rPr>
                          <w:b/>
                          <w:bCs/>
                        </w:rPr>
                        <w:t>BL-19</w:t>
                      </w:r>
                    </w:p>
                  </w:txbxContent>
                </v:textbox>
              </v:shape>
            </w:pict>
          </mc:Fallback>
        </mc:AlternateContent>
      </w:r>
      <w:r w:rsidR="00B11565" w:rsidRPr="005D6E81">
        <w:rPr>
          <w:sz w:val="24"/>
          <w:szCs w:val="24"/>
        </w:rPr>
        <w:t>To ensure the Organization operates in a manner consistent with charitable purposes and does not engage in activities that could jeopardize its tax-exempt status, periodic reviews shall be conducted. The periodic reviews shall, at a minimum, include the following subjects:</w:t>
      </w:r>
    </w:p>
    <w:p w:rsidR="00160343" w:rsidRDefault="00160343" w14:paraId="4063CA89" w14:textId="77777777" w:rsidP="00BD1DC2">
      <w:pPr>
        <w:jc w:val="center"/>
        <w:rPr>
          <w:bCs/>
          <w:b/>
          <w:sz w:val="24"/>
          <w:szCs w:val="24"/>
        </w:rPr>
      </w:pPr>
    </w:p>
    <w:p w:rsidR="005078ED" w:rsidRDefault="00BD1DC2" w14:paraId="42FB5AE6" w14:textId="16045CAB" w:rsidP="00BD1DC2" w:rsidRPr="00BD1DC2">
      <w:pPr>
        <w:jc w:val="center"/>
        <w:rPr>
          <w:bCs/>
          <w:b/>
          <w:sz w:val="24"/>
          <w:szCs w:val="24"/>
        </w:rPr>
      </w:pPr>
      <w:r w:rsidRPr="00BD1DC2">
        <w:rPr>
          <w:bCs/>
          <w:b/>
          <w:sz w:val="24"/>
          <w:szCs w:val="24"/>
        </w:rPr>
        <w:t>2025 PREAMBLE AND BYLAWS</w:t>
        <w:lastRenderedPageBreak/>
      </w:r>
    </w:p>
    <w:p w:rsidR="00BD1DC2" w:rsidRDefault="00BD1DC2" w14:paraId="324F3450" w14:textId="77777777" w:rsidP="005D6E81">
      <w:pPr>
        <w:rPr>
          <w:sz w:val="24"/>
          <w:szCs w:val="24"/>
        </w:rPr>
      </w:pPr>
    </w:p>
    <w:p w:rsidR="00B11565" w:rsidRDefault="00B11565" w14:paraId="1CC87429" w14:textId="760BEFCC" w:rsidP="005078ED" w:rsidRPr="005D6E81">
      <w:pPr>
        <w:ind w:left="720"/>
        <w:rPr>
          <w:sz w:val="24"/>
          <w:szCs w:val="24"/>
        </w:rPr>
      </w:pPr>
      <w:r w:rsidRPr="005D6E81">
        <w:rPr>
          <w:sz w:val="24"/>
          <w:szCs w:val="24"/>
        </w:rPr>
        <w:t>Whether compensation arrangements and benefits are reasonable, based on competent survey information, and the result of arm’s length bargaining.</w:t>
      </w:r>
    </w:p>
    <w:p w:rsidR="00B11565" w:rsidRDefault="00B11565" w14:paraId="511D01FD" w14:textId="77777777" w:rsidP="005078ED" w:rsidRPr="005D6E81">
      <w:pPr>
        <w:ind w:left="720"/>
        <w:rPr>
          <w:sz w:val="24"/>
          <w:szCs w:val="24"/>
        </w:rPr>
      </w:pPr>
      <w:r w:rsidRPr="005D6E81">
        <w:rPr>
          <w:sz w:val="24"/>
          <w:szCs w:val="24"/>
        </w:rPr>
        <w:t>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w:t>
      </w:r>
    </w:p>
    <w:p w:rsidR="005078ED" w:rsidRDefault="005078ED" w14:paraId="4D77A9E2" w14:textId="77777777" w:rsidP="005D6E81">
      <w:pPr>
        <w:rPr>
          <w:sz w:val="24"/>
          <w:szCs w:val="24"/>
        </w:rPr>
      </w:pPr>
    </w:p>
    <w:p w:rsidR="00B11565" w:rsidRDefault="00B11565" w14:paraId="47292EC8" w14:textId="3FDAF1B6" w:rsidP="005D6E81" w:rsidRPr="005078ED">
      <w:pPr>
        <w:rPr>
          <w:bCs/>
          <w:b/>
          <w:sz w:val="24"/>
          <w:szCs w:val="24"/>
        </w:rPr>
      </w:pPr>
      <w:r w:rsidRPr="005078ED">
        <w:rPr>
          <w:bCs/>
          <w:b/>
          <w:sz w:val="24"/>
          <w:szCs w:val="24"/>
        </w:rPr>
        <w:t>Section 1135. Use of Outside Experts</w:t>
      </w:r>
    </w:p>
    <w:p w:rsidR="00BD1DC2" w:rsidRDefault="00BD1DC2" w14:paraId="533B6117" w14:textId="77777777" w:rsidP="005078ED">
      <w:pPr>
        <w:ind w:left="720"/>
        <w:rPr>
          <w:sz w:val="24"/>
          <w:szCs w:val="24"/>
        </w:rPr>
      </w:pPr>
    </w:p>
    <w:p w:rsidR="00B11565" w:rsidRDefault="00B11565" w14:paraId="11F48A85" w14:textId="126BF8FB" w:rsidP="005078ED" w:rsidRPr="005D6E81">
      <w:pPr>
        <w:ind w:left="720"/>
        <w:rPr>
          <w:sz w:val="24"/>
          <w:szCs w:val="24"/>
        </w:rPr>
      </w:pPr>
      <w:r w:rsidRPr="005D6E81">
        <w:rPr>
          <w:sz w:val="24"/>
          <w:szCs w:val="24"/>
        </w:rPr>
        <w:t>When conducting the periodic reviews as provided for in Article VII, the Organization may, but need not, use outside advisors. If outside experts are used, their use shall not relieve the governing board of its responsibility for ensuring periodic reviews are conducted.</w:t>
      </w:r>
    </w:p>
    <w:p w:rsidR="00B11565" w:rsidRDefault="00B11565" w14:paraId="5B9183B2" w14:textId="77777777" w:rsidP="005D6E81" w:rsidRPr="005D6E81">
      <w:pPr>
        <w:rPr>
          <w:sz w:val="24"/>
          <w:szCs w:val="24"/>
        </w:rPr>
      </w:pPr>
    </w:p>
    <w:p w:rsidR="00B11565" w:rsidRDefault="00B11565" w14:paraId="669BAC6E" w14:textId="77777777" w:rsidP="005D6E81" w:rsidRPr="005D6E81">
      <w:pPr>
        <w:rPr>
          <w:sz w:val="24"/>
          <w:szCs w:val="24"/>
        </w:rPr>
      </w:pPr>
    </w:p>
    <w:p w:rsidR="00B11565" w:rsidRDefault="00B11565" w14:paraId="2408DBBB" w14:textId="77777777" w:rsidP="005D6E81" w:rsidRPr="005D6E81">
      <w:pPr>
        <w:rPr>
          <w:sz w:val="24"/>
          <w:szCs w:val="24"/>
        </w:rPr>
      </w:pPr>
    </w:p>
    <w:p w:rsidR="00B11565" w:rsidRDefault="00B11565" w14:paraId="06FCAE98" w14:textId="77777777" w:rsidP="005D6E81">
      <w:pPr>
        <w:rPr>
          <w:sz w:val="24"/>
          <w:szCs w:val="24"/>
        </w:rPr>
      </w:pPr>
    </w:p>
    <w:p w:rsidR="005078ED" w:rsidRDefault="005078ED" w14:paraId="18713246" w14:textId="77777777" w:rsidP="005D6E81">
      <w:pPr>
        <w:rPr>
          <w:sz w:val="24"/>
          <w:szCs w:val="24"/>
        </w:rPr>
      </w:pPr>
    </w:p>
    <w:p w:rsidR="005078ED" w:rsidRDefault="005078ED" w14:paraId="786BBB13" w14:textId="77777777" w:rsidP="005D6E81">
      <w:pPr>
        <w:rPr>
          <w:sz w:val="24"/>
          <w:szCs w:val="24"/>
        </w:rPr>
      </w:pPr>
    </w:p>
    <w:p w:rsidR="005078ED" w:rsidRDefault="005078ED" w14:paraId="6306F87D" w14:textId="77777777" w:rsidP="005D6E81">
      <w:pPr>
        <w:rPr>
          <w:sz w:val="24"/>
          <w:szCs w:val="24"/>
        </w:rPr>
      </w:pPr>
    </w:p>
    <w:p w:rsidR="005078ED" w:rsidRDefault="005078ED" w14:paraId="17B92E53" w14:textId="77777777" w:rsidP="005D6E81">
      <w:pPr>
        <w:rPr>
          <w:sz w:val="24"/>
          <w:szCs w:val="24"/>
        </w:rPr>
      </w:pPr>
    </w:p>
    <w:p w:rsidR="005078ED" w:rsidRDefault="005078ED" w14:paraId="588E9EC1" w14:textId="77777777" w:rsidP="005D6E81">
      <w:pPr>
        <w:rPr>
          <w:sz w:val="24"/>
          <w:szCs w:val="24"/>
        </w:rPr>
      </w:pPr>
    </w:p>
    <w:p w:rsidR="005078ED" w:rsidRDefault="005078ED" w14:paraId="6144A0EC" w14:textId="77777777" w:rsidP="005D6E81">
      <w:pPr>
        <w:rPr>
          <w:sz w:val="24"/>
          <w:szCs w:val="24"/>
        </w:rPr>
      </w:pPr>
    </w:p>
    <w:p w:rsidR="005078ED" w:rsidRDefault="005078ED" w14:paraId="10A987D9" w14:textId="77777777" w:rsidP="005D6E81">
      <w:pPr>
        <w:rPr>
          <w:sz w:val="24"/>
          <w:szCs w:val="24"/>
        </w:rPr>
      </w:pPr>
    </w:p>
    <w:p w:rsidR="005078ED" w:rsidRDefault="005078ED" w14:paraId="290BEED2" w14:textId="77777777" w:rsidP="005D6E81">
      <w:pPr>
        <w:rPr>
          <w:sz w:val="24"/>
          <w:szCs w:val="24"/>
        </w:rPr>
      </w:pPr>
    </w:p>
    <w:p w:rsidR="005078ED" w:rsidRDefault="005078ED" w14:paraId="250A5E19" w14:textId="77777777" w:rsidP="005D6E81">
      <w:pPr>
        <w:rPr>
          <w:sz w:val="24"/>
          <w:szCs w:val="24"/>
        </w:rPr>
      </w:pPr>
    </w:p>
    <w:p w:rsidR="005078ED" w:rsidRDefault="005078ED" w14:paraId="44A4BD2A" w14:textId="77777777" w:rsidP="005D6E81">
      <w:pPr>
        <w:rPr>
          <w:sz w:val="24"/>
          <w:szCs w:val="24"/>
        </w:rPr>
      </w:pPr>
    </w:p>
    <w:p w:rsidR="005078ED" w:rsidRDefault="005078ED" w14:paraId="52E28A0B" w14:textId="77777777" w:rsidP="005D6E81">
      <w:pPr>
        <w:rPr>
          <w:sz w:val="24"/>
          <w:szCs w:val="24"/>
        </w:rPr>
      </w:pPr>
    </w:p>
    <w:p w:rsidR="005078ED" w:rsidRDefault="005078ED" w14:paraId="60DA571A" w14:textId="77777777" w:rsidP="005D6E81">
      <w:pPr>
        <w:rPr>
          <w:sz w:val="24"/>
          <w:szCs w:val="24"/>
        </w:rPr>
      </w:pPr>
    </w:p>
    <w:p w:rsidR="005078ED" w:rsidRDefault="005078ED" w14:paraId="14A62362" w14:textId="77777777" w:rsidP="005D6E81">
      <w:pPr>
        <w:rPr>
          <w:sz w:val="24"/>
          <w:szCs w:val="24"/>
        </w:rPr>
      </w:pPr>
    </w:p>
    <w:p w:rsidR="005078ED" w:rsidRDefault="005078ED" w14:paraId="001FC164" w14:textId="77777777" w:rsidP="005D6E81">
      <w:pPr>
        <w:rPr>
          <w:sz w:val="24"/>
          <w:szCs w:val="24"/>
        </w:rPr>
      </w:pPr>
    </w:p>
    <w:p w:rsidR="005078ED" w:rsidRDefault="005078ED" w14:paraId="17E5206E" w14:textId="77777777" w:rsidP="005D6E81">
      <w:pPr>
        <w:rPr>
          <w:sz w:val="24"/>
          <w:szCs w:val="24"/>
        </w:rPr>
      </w:pPr>
    </w:p>
    <w:p w:rsidR="005078ED" w:rsidRDefault="005078ED" w14:paraId="14ADD392" w14:textId="77777777" w:rsidP="005D6E81">
      <w:pPr>
        <w:rPr>
          <w:sz w:val="24"/>
          <w:szCs w:val="24"/>
        </w:rPr>
      </w:pPr>
    </w:p>
    <w:p w:rsidR="005078ED" w:rsidRDefault="005078ED" w14:paraId="17BEBF0F" w14:textId="77777777" w:rsidP="005D6E81">
      <w:pPr>
        <w:rPr>
          <w:sz w:val="24"/>
          <w:szCs w:val="24"/>
        </w:rPr>
      </w:pPr>
    </w:p>
    <w:p w:rsidR="005078ED" w:rsidRDefault="005078ED" w14:paraId="208AB42F" w14:textId="77777777" w:rsidP="005D6E81">
      <w:pPr>
        <w:rPr>
          <w:sz w:val="24"/>
          <w:szCs w:val="24"/>
        </w:rPr>
      </w:pPr>
    </w:p>
    <w:p w:rsidR="005078ED" w:rsidRDefault="005078ED" w14:paraId="24215549" w14:textId="77777777" w:rsidP="005D6E81">
      <w:pPr>
        <w:rPr>
          <w:sz w:val="24"/>
          <w:szCs w:val="24"/>
        </w:rPr>
      </w:pPr>
    </w:p>
    <w:p w:rsidR="005078ED" w:rsidRDefault="005078ED" w14:paraId="5E7CC78B" w14:textId="77777777" w:rsidP="005D6E81">
      <w:pPr>
        <w:rPr>
          <w:sz w:val="24"/>
          <w:szCs w:val="24"/>
        </w:rPr>
      </w:pPr>
    </w:p>
    <w:p w:rsidR="005078ED" w:rsidRDefault="005078ED" w14:paraId="3EF8DF4F" w14:textId="77777777" w:rsidP="005D6E81">
      <w:pPr>
        <w:rPr>
          <w:sz w:val="24"/>
          <w:szCs w:val="24"/>
        </w:rPr>
      </w:pPr>
    </w:p>
    <w:p w:rsidR="005078ED" w:rsidRDefault="005078ED" w14:paraId="2D4BFAE8" w14:textId="77777777" w:rsidP="005D6E81">
      <w:pPr>
        <w:rPr>
          <w:sz w:val="24"/>
          <w:szCs w:val="24"/>
        </w:rPr>
      </w:pPr>
    </w:p>
    <w:p w:rsidR="005078ED" w:rsidRDefault="005078ED" w14:paraId="3BAC1FB1" w14:textId="77777777" w:rsidP="005D6E81">
      <w:pPr>
        <w:rPr>
          <w:sz w:val="24"/>
          <w:szCs w:val="24"/>
        </w:rPr>
      </w:pPr>
    </w:p>
    <w:p w:rsidR="005078ED" w:rsidRDefault="005078ED" w14:paraId="5E7F2F8F" w14:textId="77777777" w:rsidP="005D6E81">
      <w:pPr>
        <w:rPr>
          <w:sz w:val="24"/>
          <w:szCs w:val="24"/>
        </w:rPr>
      </w:pPr>
    </w:p>
    <w:p w:rsidR="005078ED" w:rsidRDefault="005078ED" w14:paraId="388C2877" w14:textId="77777777" w:rsidP="005D6E81">
      <w:pPr>
        <w:rPr>
          <w:sz w:val="24"/>
          <w:szCs w:val="24"/>
        </w:rPr>
      </w:pPr>
    </w:p>
    <w:p w:rsidR="005078ED" w:rsidRDefault="005078ED" w14:paraId="3A49C4A5" w14:textId="77777777" w:rsidP="005D6E81">
      <w:pPr>
        <w:rPr>
          <w:sz w:val="24"/>
          <w:szCs w:val="24"/>
        </w:rPr>
      </w:pPr>
    </w:p>
    <w:p w:rsidR="005078ED" w:rsidRDefault="005078ED" w14:paraId="7E62366F" w14:textId="77777777" w:rsidP="005D6E81">
      <w:pPr>
        <w:rPr>
          <w:sz w:val="24"/>
          <w:szCs w:val="24"/>
        </w:rPr>
      </w:pPr>
    </w:p>
    <w:p w:rsidR="005078ED" w:rsidRDefault="005078ED" w14:paraId="5EFA2EAC" w14:textId="77777777" w:rsidP="005D6E81">
      <w:pPr>
        <w:rPr>
          <w:sz w:val="24"/>
          <w:szCs w:val="24"/>
        </w:rPr>
      </w:pPr>
    </w:p>
    <w:p w:rsidR="005078ED" w:rsidRDefault="005078ED" w14:paraId="4E144B01" w14:textId="77777777" w:rsidP="005D6E81">
      <w:pPr>
        <w:rPr>
          <w:sz w:val="24"/>
          <w:szCs w:val="24"/>
        </w:rPr>
      </w:pPr>
    </w:p>
    <w:p w:rsidR="005078ED" w:rsidRDefault="005078ED" w14:paraId="195833DF" w14:textId="77777777" w:rsidP="005D6E81">
      <w:pPr>
        <w:rPr>
          <w:sz w:val="24"/>
          <w:szCs w:val="24"/>
        </w:rPr>
      </w:pPr>
    </w:p>
    <w:p w:rsidR="005078ED" w:rsidRDefault="005078ED" w14:paraId="6366C7A6" w14:textId="77777777" w:rsidP="005D6E81">
      <w:pPr>
        <w:rPr>
          <w:sz w:val="24"/>
          <w:szCs w:val="24"/>
        </w:rPr>
      </w:pPr>
    </w:p>
    <w:p w:rsidR="005078ED" w:rsidRDefault="005078ED" w14:paraId="7C63F009" w14:textId="77777777" w:rsidP="005D6E81">
      <w:pPr>
        <w:rPr>
          <w:sz w:val="24"/>
          <w:szCs w:val="24"/>
        </w:rPr>
      </w:pPr>
    </w:p>
    <w:p w:rsidR="005078ED" w:rsidRDefault="005078ED" w14:paraId="04C71337" w14:textId="32CB3567" w:rsidP="005D6E81" w:rsidRPr="005D6E81">
      <w:pPr>
        <w:sectPr w:rsidR="005078ED" w:rsidRPr="005D6E81" w:rsidSect="005D6E81">
          <w:pgSz w:w="12240" w:h="15840"/>
          <w:pgMar w:left="720" w:right="720" w:top="720" w:bottom="720" w:header="720" w:footer="720" w:gutter="0"/>
          <w:cols w:space="720"/>
        </w:sectPr>
        <w:rPr>
          <w:sz w:val="24"/>
          <w:szCs w:val="24"/>
        </w:rPr>
      </w:pPr>
    </w:p>
    <w:p w:rsidR="00082FAA" w:rsidRDefault="000F213B" w14:paraId="04C71339" w14:textId="453A90A6" w:rsidP="005D6E81" w:rsidRPr="005D6E81">
      <w:pPr>
        <w:sectPr w:rsidR="00082FAA" w:rsidRPr="005D6E81" w:rsidSect="005D6E81">
          <w:pgSz w:w="12240" w:h="15840"/>
          <w:pgMar w:left="720" w:right="720" w:top="720" w:bottom="720" w:header="720" w:footer="720" w:gutter="0"/>
          <w:type w:val="continuous"/>
          <w:cols w:space="720"/>
        </w:sectPr>
        <w:rPr>
          <w:sz w:val="24"/>
          <w:szCs w:val="24"/>
        </w:rPr>
      </w:pPr>
      <w:r>
        <w:rPr>
          <w:noProof/>
        </w:rPr>
        <mc:AlternateContent>
          <mc:Choice Requires="wps">
            <w:drawing>
              <wp:anchor distT="0" distB="0" distL="114300" distR="114300" simplePos="0" relativeHeight="251719680" behindDoc="0" locked="0" layoutInCell="1" allowOverlap="1" wp14:anchorId="72CC0FC3" wp14:editId="671FF30C">
                <wp:simplePos x="0" y="0"/>
                <wp:positionH relativeFrom="column">
                  <wp:posOffset>5775350</wp:posOffset>
                </wp:positionH>
                <wp:positionV relativeFrom="paragraph">
                  <wp:posOffset>78054</wp:posOffset>
                </wp:positionV>
                <wp:extent cx="819303" cy="307239"/>
                <wp:effectExtent l="0" t="0" r="0" b="0"/>
                <wp:wrapNone/>
                <wp:docPr id="415984193" name="Text Box 79"/>
                <wp:cNvGraphicFramePr/>
                <a:graphic xmlns:a="http://schemas.openxmlformats.org/drawingml/2006/main">
                  <a:graphicData uri="http://schemas.microsoft.com/office/word/2010/wordprocessingShape">
                    <wps:wsp>
                      <wps:cNvSpPr txBox="1"/>
                      <wps:spPr>
                        <a:xfrm>
                          <a:off x="0" y="0"/>
                          <a:ext cx="819303" cy="307239"/>
                        </a:xfrm>
                        <a:prstGeom prst="rect">
                          <a:avLst/>
                        </a:prstGeom>
                        <a:solidFill>
                          <a:schemeClr val="lt1"/>
                        </a:solidFill>
                        <a:ln w="6350">
                          <a:noFill/>
                        </a:ln>
                      </wps:spPr>
                      <wps:txbx>
                        <w:txbxContent>
                          <w:p w14:paraId="0BF3B568" w14:textId="41FE6631" w:rsidR="000F213B" w:rsidRPr="000F213B" w:rsidRDefault="000F213B">
                            <w:pPr>
                              <w:rPr>
                                <w:b/>
                                <w:bCs/>
                              </w:rPr>
                            </w:pPr>
                            <w:r w:rsidRPr="000F213B">
                              <w:rPr>
                                <w:b/>
                                <w:bCs/>
                              </w:rPr>
                              <w:t>BL-20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CC0FC3" id="Text Box 79" o:spid="_x0000_s1045" type="#_x0000_t202" style="position:absolute;margin-left:454.75pt;margin-top:6.15pt;width:64.5pt;height:24.2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" fillcolor="white [3201]" stroked="f" strokeweight=".5pt">
                <v:textbox>
                  <w:txbxContent>
                    <w:p w14:paraId="0BF3B568" w14:textId="41FE6631" w:rsidR="000F213B" w:rsidRPr="000F213B" w:rsidRDefault="000F213B">
                      <w:pPr>
                        <w:rPr>
                          <w:b/>
                          <w:bCs/>
                        </w:rPr>
                      </w:pPr>
                      <w:r w:rsidRPr="000F213B">
                        <w:rPr>
                          <w:b/>
                          <w:bCs/>
                        </w:rPr>
                        <w:t>BL-20</w:t>
                      </w:r>
                    </w:p>
                  </w:txbxContent>
                </v:textbox>
              </v:shape>
            </w:pict>
          </mc:Fallback>
        </mc:AlternateContent>
      </w:r>
    </w:p>
    <w:p w:rsidR="00082FAA" w:rsidRDefault="00B11565" w14:paraId="04C7133A" w14:textId="3949E15E" w:rsidP="005078ED" w:rsidRPr="005078ED">
      <w:pPr>
        <w:jc w:val="center"/>
        <w:rPr>
          <w:bCs/>
          <w:b/>
          <w:sz w:val="24"/>
          <w:szCs w:val="24"/>
        </w:rPr>
      </w:pPr>
      <w:r w:rsidRPr="005078ED">
        <w:rPr>
          <w:bCs/>
          <w:b/>
          <w:sz w:val="24"/>
          <w:szCs w:val="24"/>
        </w:rPr>
        <w:t>2025 PREAMBLE AND BYLAWS</w:t>
        <w:lastRenderedPageBreak/>
      </w:r>
    </w:p>
    <w:p w:rsidR="005078ED" w:rsidRDefault="005078ED" w14:paraId="3D34CBAB" w14:textId="77777777" w:rsidP="005078ED">
      <w:pPr>
        <w:jc w:val="center"/>
        <w:rPr>
          <w:bCs/>
          <w:b/>
          <w:sz w:val="24"/>
          <w:szCs w:val="24"/>
        </w:rPr>
      </w:pPr>
    </w:p>
    <w:p w:rsidR="005078ED" w:rsidRDefault="00BD017D" w14:paraId="2A0137B9" w14:textId="77777777" w:rsidP="005078ED">
      <w:pPr>
        <w:jc w:val="center"/>
        <w:rPr>
          <w:bCs/>
          <w:b/>
          <w:sz w:val="24"/>
          <w:szCs w:val="24"/>
        </w:rPr>
      </w:pPr>
      <w:r w:rsidRPr="005078ED">
        <w:rPr>
          <w:bCs/>
          <w:b/>
          <w:sz w:val="24"/>
          <w:szCs w:val="24"/>
        </w:rPr>
        <w:t xml:space="preserve">ARTICLE XII </w:t>
      </w:r>
      <w:r>
        <w:rPr>
          <w:b/>
          <w:sz w:val="24"/>
          <w:szCs w:val="24"/>
        </w:rPr>
        <w:br/>
      </w:r>
    </w:p>
    <w:p w:rsidR="00082FAA" w:rsidRDefault="00B11565" w14:paraId="04C7133B" w14:textId="2D762F4C" w:rsidP="005078ED" w:rsidRPr="005078ED">
      <w:pPr>
        <w:jc w:val="center"/>
        <w:rPr>
          <w:bCs/>
          <w:b/>
          <w:sz w:val="24"/>
          <w:szCs w:val="24"/>
        </w:rPr>
      </w:pPr>
      <w:r w:rsidRPr="005078ED">
        <w:rPr>
          <w:bCs/>
          <w:b/>
          <w:sz w:val="24"/>
          <w:szCs w:val="24"/>
        </w:rPr>
        <w:t>NET EARNINGS PROVISION</w:t>
      </w:r>
    </w:p>
    <w:p w:rsidR="005078ED" w:rsidRDefault="005078ED" w14:paraId="674A1E3F" w14:textId="77777777" w:rsidP="005D6E81">
      <w:pPr>
        <w:rPr>
          <w:sz w:val="24"/>
          <w:szCs w:val="24"/>
        </w:rPr>
      </w:pPr>
    </w:p>
    <w:p w:rsidR="00B11565" w:rsidRDefault="00BD017D" w14:paraId="595FB06F" w14:textId="0BC38821" w:rsidP="005078ED" w:rsidRPr="005D6E81">
      <w:pPr>
        <w:ind w:left="720"/>
        <w:ind w:hanging="720"/>
        <w:rPr>
          <w:sz w:val="24"/>
          <w:szCs w:val="24"/>
        </w:rPr>
      </w:pPr>
      <w:r w:rsidRPr="005078ED">
        <w:rPr>
          <w:bCs/>
          <w:b/>
          <w:sz w:val="24"/>
          <w:szCs w:val="24"/>
        </w:rPr>
        <w:t xml:space="preserve">Section 1200. </w:t>
      </w:r>
      <w:r w:rsidR="00B11565" w:rsidRPr="005078ED">
        <w:rPr>
          <w:bCs/>
          <w:b/>
          <w:sz w:val="24"/>
          <w:szCs w:val="24"/>
        </w:rPr>
        <w:t>Net Earnings</w:t>
      </w:r>
      <w:r w:rsidRPr="005078ED">
        <w:rPr>
          <w:bCs/>
          <w:b/>
          <w:sz w:val="24"/>
          <w:szCs w:val="24"/>
        </w:rPr>
        <w:t>.</w:t>
      </w:r>
      <w:r w:rsidRPr="005D6E81">
        <w:rPr>
          <w:sz w:val="24"/>
          <w:szCs w:val="24"/>
        </w:rPr>
        <w:t xml:space="preserve"> </w:t>
      </w:r>
      <w:r w:rsidR="00B11565" w:rsidRPr="005D6E81">
        <w:rPr>
          <w:sz w:val="24"/>
          <w:szCs w:val="24"/>
        </w:rPr>
        <w:t>No part of the net earnings of the corporation shall inure to the benefit of, or be distributable to its members, directors, officers, or other private persons, except that the corporation shall be authorized and empowered to pay reasonable compensation for services rendered and to make payments and distributions in furtherance of the purposes described in section 501(c)(3).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rsidR="00B11565" w:rsidRDefault="00B11565" w14:paraId="623D6A98" w14:textId="77777777" w:rsidP="005D6E81" w:rsidRPr="005D6E81">
      <w:pPr>
        <w:rPr>
          <w:sz w:val="24"/>
          <w:szCs w:val="24"/>
        </w:rPr>
      </w:pPr>
    </w:p>
    <w:p w:rsidR="00B11565" w:rsidRDefault="00B11565" w14:paraId="54DE9464" w14:textId="77777777" w:rsidP="005D6E81" w:rsidRPr="005D6E81">
      <w:pPr>
        <w:rPr>
          <w:sz w:val="24"/>
          <w:szCs w:val="24"/>
        </w:rPr>
      </w:pPr>
    </w:p>
    <w:p w:rsidR="00B11565" w:rsidRDefault="00B11565" w14:paraId="7816F3FF" w14:textId="77777777" w:rsidP="005D6E81" w:rsidRPr="005D6E81">
      <w:pPr>
        <w:rPr>
          <w:sz w:val="24"/>
          <w:szCs w:val="24"/>
        </w:rPr>
      </w:pPr>
    </w:p>
    <w:p w:rsidR="00B11565" w:rsidRDefault="00B11565" w14:paraId="1EB8F88C" w14:textId="77777777" w:rsidP="005D6E81" w:rsidRPr="005D6E81">
      <w:pPr>
        <w:rPr>
          <w:sz w:val="24"/>
          <w:szCs w:val="24"/>
        </w:rPr>
      </w:pPr>
    </w:p>
    <w:p w:rsidR="00B11565" w:rsidRDefault="00B11565" w14:paraId="2BE449C5" w14:textId="77777777" w:rsidP="005D6E81" w:rsidRPr="005D6E81">
      <w:pPr>
        <w:rPr>
          <w:sz w:val="24"/>
          <w:szCs w:val="24"/>
        </w:rPr>
      </w:pPr>
    </w:p>
    <w:p w:rsidR="00B11565" w:rsidRDefault="00B11565" w14:paraId="38E8B089" w14:textId="77777777" w:rsidP="005D6E81" w:rsidRPr="005D6E81">
      <w:pPr>
        <w:rPr>
          <w:sz w:val="24"/>
          <w:szCs w:val="24"/>
        </w:rPr>
      </w:pPr>
    </w:p>
    <w:p w:rsidR="00B11565" w:rsidRDefault="00B11565" w14:paraId="306CC074" w14:textId="77777777" w:rsidP="005D6E81" w:rsidRPr="005D6E81">
      <w:pPr>
        <w:rPr>
          <w:sz w:val="24"/>
          <w:szCs w:val="24"/>
        </w:rPr>
      </w:pPr>
    </w:p>
    <w:p w:rsidR="00B11565" w:rsidRDefault="00B11565" w14:paraId="7E217FBC" w14:textId="77777777" w:rsidP="005D6E81" w:rsidRPr="005D6E81">
      <w:pPr>
        <w:rPr>
          <w:sz w:val="24"/>
          <w:szCs w:val="24"/>
        </w:rPr>
      </w:pPr>
    </w:p>
    <w:p w:rsidR="00B11565" w:rsidRDefault="00B11565" w14:paraId="1A702A75" w14:textId="77777777" w:rsidP="005D6E81" w:rsidRPr="005D6E81">
      <w:pPr>
        <w:rPr>
          <w:sz w:val="24"/>
          <w:szCs w:val="24"/>
        </w:rPr>
      </w:pPr>
    </w:p>
    <w:p w:rsidR="00B11565" w:rsidRDefault="00B11565" w14:paraId="583C80C7" w14:textId="77777777" w:rsidP="005D6E81" w:rsidRPr="005D6E81">
      <w:pPr>
        <w:rPr>
          <w:sz w:val="24"/>
          <w:szCs w:val="24"/>
        </w:rPr>
      </w:pPr>
    </w:p>
    <w:p w:rsidR="00B11565" w:rsidRDefault="00B11565" w14:paraId="43682B83" w14:textId="77777777" w:rsidP="005D6E81" w:rsidRPr="005D6E81">
      <w:pPr>
        <w:rPr>
          <w:sz w:val="24"/>
          <w:szCs w:val="24"/>
        </w:rPr>
      </w:pPr>
    </w:p>
    <w:p w:rsidR="00B11565" w:rsidRDefault="00B11565" w14:paraId="3183E1D5" w14:textId="77777777" w:rsidP="005D6E81" w:rsidRPr="005D6E81">
      <w:pPr>
        <w:rPr>
          <w:sz w:val="24"/>
          <w:szCs w:val="24"/>
        </w:rPr>
      </w:pPr>
    </w:p>
    <w:p w:rsidR="00B11565" w:rsidRDefault="00B11565" w14:paraId="3B2E5C4D" w14:textId="77777777" w:rsidP="005D6E81" w:rsidRPr="005D6E81">
      <w:pPr>
        <w:rPr>
          <w:sz w:val="24"/>
          <w:szCs w:val="24"/>
        </w:rPr>
      </w:pPr>
    </w:p>
    <w:p w:rsidR="00B11565" w:rsidRDefault="00B11565" w14:paraId="6828C36E" w14:textId="77777777" w:rsidP="005D6E81" w:rsidRPr="005D6E81">
      <w:pPr>
        <w:rPr>
          <w:sz w:val="24"/>
          <w:szCs w:val="24"/>
        </w:rPr>
      </w:pPr>
    </w:p>
    <w:p w:rsidR="00B11565" w:rsidRDefault="00B11565" w14:paraId="2E74AE9C" w14:textId="77777777" w:rsidP="005D6E81" w:rsidRPr="005D6E81">
      <w:pPr>
        <w:rPr>
          <w:sz w:val="24"/>
          <w:szCs w:val="24"/>
        </w:rPr>
      </w:pPr>
    </w:p>
    <w:p w:rsidR="00B11565" w:rsidRDefault="00B11565" w14:paraId="44BC4882" w14:textId="77777777" w:rsidP="005D6E81" w:rsidRPr="005D6E81">
      <w:pPr>
        <w:rPr>
          <w:sz w:val="24"/>
          <w:szCs w:val="24"/>
        </w:rPr>
      </w:pPr>
    </w:p>
    <w:p w:rsidR="00B11565" w:rsidRDefault="00B11565" w14:paraId="72FB8BC2" w14:textId="77777777" w:rsidP="005D6E81" w:rsidRPr="005D6E81">
      <w:pPr>
        <w:rPr>
          <w:sz w:val="24"/>
          <w:szCs w:val="24"/>
        </w:rPr>
      </w:pPr>
    </w:p>
    <w:p w:rsidR="00B11565" w:rsidRDefault="00B11565" w14:paraId="6AA20D4D" w14:textId="77777777" w:rsidP="005D6E81" w:rsidRPr="005D6E81">
      <w:pPr>
        <w:rPr>
          <w:sz w:val="24"/>
          <w:szCs w:val="24"/>
        </w:rPr>
      </w:pPr>
    </w:p>
    <w:p w:rsidR="00B11565" w:rsidRDefault="00B11565" w14:paraId="234CB531" w14:textId="77777777" w:rsidP="005D6E81" w:rsidRPr="005D6E81">
      <w:pPr>
        <w:rPr>
          <w:sz w:val="24"/>
          <w:szCs w:val="24"/>
        </w:rPr>
      </w:pPr>
    </w:p>
    <w:p w:rsidR="00B11565" w:rsidRDefault="00B11565" w14:paraId="50CDDB17" w14:textId="77777777" w:rsidP="005D6E81" w:rsidRPr="005D6E81">
      <w:pPr>
        <w:rPr>
          <w:sz w:val="24"/>
          <w:szCs w:val="24"/>
        </w:rPr>
      </w:pPr>
    </w:p>
    <w:p w:rsidR="00B11565" w:rsidRDefault="00B11565" w14:paraId="2EEAE411" w14:textId="77777777" w:rsidP="005D6E81" w:rsidRPr="005D6E81">
      <w:pPr>
        <w:rPr>
          <w:sz w:val="24"/>
          <w:szCs w:val="24"/>
        </w:rPr>
      </w:pPr>
    </w:p>
    <w:p w:rsidR="00B11565" w:rsidRDefault="00B11565" w14:paraId="141D6D8D" w14:textId="77777777" w:rsidP="005D6E81" w:rsidRPr="005D6E81">
      <w:pPr>
        <w:rPr>
          <w:sz w:val="24"/>
          <w:szCs w:val="24"/>
        </w:rPr>
      </w:pPr>
    </w:p>
    <w:p w:rsidR="00B11565" w:rsidRDefault="00B11565" w14:paraId="571DB3ED" w14:textId="77777777" w:rsidP="005D6E81" w:rsidRPr="005D6E81">
      <w:pPr>
        <w:rPr>
          <w:sz w:val="24"/>
          <w:szCs w:val="24"/>
        </w:rPr>
      </w:pPr>
    </w:p>
    <w:p w:rsidR="00B11565" w:rsidRDefault="00B11565" w14:paraId="0BB56998" w14:textId="77777777" w:rsidP="005D6E81" w:rsidRPr="005D6E81">
      <w:pPr>
        <w:rPr>
          <w:sz w:val="24"/>
          <w:szCs w:val="24"/>
        </w:rPr>
      </w:pPr>
    </w:p>
    <w:p w:rsidR="00B11565" w:rsidRDefault="00B11565" w14:paraId="32016280" w14:textId="77777777" w:rsidP="005D6E81" w:rsidRPr="005D6E81">
      <w:pPr>
        <w:rPr>
          <w:sz w:val="24"/>
          <w:szCs w:val="24"/>
        </w:rPr>
      </w:pPr>
    </w:p>
    <w:p w:rsidR="00B11565" w:rsidRDefault="00B11565" w14:paraId="1D1A9841" w14:textId="77777777" w:rsidP="005D6E81" w:rsidRPr="005D6E81">
      <w:pPr>
        <w:rPr>
          <w:sz w:val="24"/>
          <w:szCs w:val="24"/>
        </w:rPr>
      </w:pPr>
    </w:p>
    <w:p w:rsidR="00B11565" w:rsidRDefault="00B11565" w14:paraId="2DBD0A82" w14:textId="77777777" w:rsidP="005D6E81" w:rsidRPr="005D6E81">
      <w:pPr>
        <w:rPr>
          <w:sz w:val="24"/>
          <w:szCs w:val="24"/>
        </w:rPr>
      </w:pPr>
    </w:p>
    <w:p w:rsidR="00B11565" w:rsidRDefault="00B11565" w14:paraId="302470E7" w14:textId="77777777" w:rsidP="005D6E81" w:rsidRPr="005D6E81">
      <w:pPr>
        <w:rPr>
          <w:sz w:val="24"/>
          <w:szCs w:val="24"/>
        </w:rPr>
      </w:pPr>
    </w:p>
    <w:p w:rsidR="00B11565" w:rsidRDefault="00B11565" w14:paraId="4A301138" w14:textId="77777777" w:rsidP="005D6E81" w:rsidRPr="005D6E81">
      <w:pPr>
        <w:rPr>
          <w:sz w:val="24"/>
          <w:szCs w:val="24"/>
        </w:rPr>
      </w:pPr>
    </w:p>
    <w:p w:rsidR="00B11565" w:rsidRDefault="00B11565" w14:paraId="029A9A9D" w14:textId="77777777" w:rsidP="005D6E81" w:rsidRPr="005D6E81">
      <w:pPr>
        <w:rPr>
          <w:sz w:val="24"/>
          <w:szCs w:val="24"/>
        </w:rPr>
      </w:pPr>
    </w:p>
    <w:p w:rsidR="00B11565" w:rsidRDefault="00B11565" w14:paraId="6C5C5660" w14:textId="77777777" w:rsidP="005D6E81" w:rsidRPr="005D6E81">
      <w:pPr>
        <w:rPr>
          <w:sz w:val="24"/>
          <w:szCs w:val="24"/>
        </w:rPr>
      </w:pPr>
    </w:p>
    <w:p w:rsidR="00082FAA" w:rsidRDefault="00082FAA" w14:paraId="04C7133F"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BD1DC2" w:rsidRDefault="000F213B" w14:paraId="5B8445B0" w14:textId="7961D9DB" w:rsidP="005078ED">
      <w:pPr>
        <w:jc w:val="center"/>
        <w:rPr>
          <w:bCs/>
          <w:b/>
          <w:sz w:val="24"/>
          <w:szCs w:val="24"/>
        </w:rPr>
      </w:pPr>
      <w:r>
        <w:rPr>
          <w:noProof/>
        </w:rPr>
        <mc:AlternateContent>
          <mc:Choice Requires="wps">
            <w:drawing>
              <wp:anchor distT="0" distB="0" distL="114300" distR="114300" simplePos="0" relativeHeight="251720704" behindDoc="0" locked="0" layoutInCell="1" allowOverlap="1" wp14:anchorId="39EFB0E0" wp14:editId="6A616ABF">
                <wp:simplePos x="0" y="0"/>
                <wp:positionH relativeFrom="column">
                  <wp:posOffset>5563210</wp:posOffset>
                </wp:positionH>
                <wp:positionV relativeFrom="paragraph">
                  <wp:posOffset>319151</wp:posOffset>
                </wp:positionV>
                <wp:extent cx="672998" cy="256032"/>
                <wp:effectExtent l="0" t="0" r="0" b="0"/>
                <wp:wrapNone/>
                <wp:docPr id="2053788242" name="Text Box 80"/>
                <wp:cNvGraphicFramePr/>
                <a:graphic xmlns:a="http://schemas.openxmlformats.org/drawingml/2006/main">
                  <a:graphicData uri="http://schemas.microsoft.com/office/word/2010/wordprocessingShape">
                    <wps:wsp>
                      <wps:cNvSpPr txBox="1"/>
                      <wps:spPr>
                        <a:xfrm>
                          <a:off x="0" y="0"/>
                          <a:ext cx="672998" cy="256032"/>
                        </a:xfrm>
                        <a:prstGeom prst="rect">
                          <a:avLst/>
                        </a:prstGeom>
                        <a:solidFill>
                          <a:schemeClr val="lt1"/>
                        </a:solidFill>
                        <a:ln w="6350">
                          <a:noFill/>
                        </a:ln>
                      </wps:spPr>
                      <wps:txbx>
                        <w:txbxContent>
                          <w:p w14:paraId="62A7F490" w14:textId="1AE68A61" w:rsidR="000F213B" w:rsidRPr="000F213B" w:rsidRDefault="000F213B">
                            <w:pPr>
                              <w:rPr>
                                <w:b/>
                                <w:bCs/>
                              </w:rPr>
                            </w:pPr>
                            <w:r w:rsidRPr="000F213B">
                              <w:rPr>
                                <w:b/>
                                <w:bCs/>
                              </w:rPr>
                              <w:t>BL-21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FB0E0" id="Text Box 80" o:spid="_x0000_s1046" type="#_x0000_t202" style="position:absolute;left:0;text-align:left;margin-left:438.05pt;margin-top:25.15pt;width:53pt;height:20.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" fillcolor="white [3201]" stroked="f" strokeweight=".5pt">
                <v:textbox>
                  <w:txbxContent>
                    <w:p w14:paraId="62A7F490" w14:textId="1AE68A61" w:rsidR="000F213B" w:rsidRPr="000F213B" w:rsidRDefault="000F213B">
                      <w:pPr>
                        <w:rPr>
                          <w:b/>
                          <w:bCs/>
                        </w:rPr>
                      </w:pPr>
                      <w:r w:rsidRPr="000F213B">
                        <w:rPr>
                          <w:b/>
                          <w:bCs/>
                        </w:rPr>
                        <w:t>BL-21</w:t>
                      </w:r>
                    </w:p>
                  </w:txbxContent>
                </v:textbox>
              </v:shape>
            </w:pict>
          </mc:Fallback>
        </mc:AlternateContent>
      </w:r>
    </w:p>
    <w:p w:rsidR="005078ED" w:rsidRDefault="005078ED" w14:paraId="11068853" w14:textId="59F65E16" w:rsidP="005078ED" w:rsidRPr="005078ED">
      <w:pPr>
        <w:jc w:val="center"/>
        <w:rPr>
          <w:bCs/>
          <w:b/>
          <w:sz w:val="24"/>
          <w:szCs w:val="24"/>
        </w:rPr>
      </w:pPr>
      <w:r w:rsidRPr="005078ED">
        <w:rPr>
          <w:bCs/>
          <w:b/>
          <w:sz w:val="24"/>
          <w:szCs w:val="24"/>
        </w:rPr>
        <w:t>2025 PREAMBLE AND BYLAWS</w:t>
        <w:lastRenderedPageBreak/>
      </w:r>
    </w:p>
    <w:p w:rsidR="005078ED" w:rsidRDefault="005078ED" w14:paraId="580FA501" w14:textId="77777777" w:rsidP="005078ED" w:rsidRPr="005078ED">
      <w:pPr>
        <w:jc w:val="center"/>
        <w:rPr>
          <w:bCs/>
          <w:b/>
          <w:sz w:val="24"/>
          <w:szCs w:val="24"/>
        </w:rPr>
      </w:pPr>
    </w:p>
    <w:p w:rsidR="00B11565" w:rsidRDefault="00B11565" w14:paraId="6BCC78D4" w14:textId="6DC74748" w:rsidP="005078ED" w:rsidRPr="005078ED">
      <w:pPr>
        <w:jc w:val="center"/>
        <w:rPr>
          <w:bCs/>
          <w:b/>
          <w:sz w:val="24"/>
          <w:szCs w:val="24"/>
        </w:rPr>
      </w:pPr>
      <w:r w:rsidRPr="005078ED">
        <w:rPr>
          <w:bCs/>
          <w:b/>
          <w:sz w:val="24"/>
          <w:szCs w:val="24"/>
        </w:rPr>
        <w:t>ARTICLE XIII</w:t>
      </w:r>
    </w:p>
    <w:p w:rsidR="00B11565" w:rsidRDefault="00B11565" w14:paraId="797D7B38" w14:textId="77777777" w:rsidP="005078ED" w:rsidRPr="005078ED">
      <w:pPr>
        <w:jc w:val="center"/>
        <w:rPr>
          <w:bCs/>
          <w:b/>
          <w:sz w:val="24"/>
          <w:szCs w:val="24"/>
        </w:rPr>
      </w:pPr>
    </w:p>
    <w:p w:rsidR="00B11565" w:rsidRDefault="00B11565" w14:paraId="6AA39893" w14:textId="4B0DC692" w:rsidP="005078ED" w:rsidRPr="005078ED">
      <w:pPr>
        <w:jc w:val="center"/>
        <w:rPr>
          <w:bCs/>
          <w:b/>
          <w:sz w:val="24"/>
          <w:szCs w:val="24"/>
        </w:rPr>
      </w:pPr>
      <w:r w:rsidRPr="005078ED">
        <w:rPr>
          <w:bCs/>
          <w:b/>
          <w:sz w:val="24"/>
          <w:szCs w:val="24"/>
        </w:rPr>
        <w:t>GENERAL PROVISIONS</w:t>
      </w:r>
    </w:p>
    <w:p w:rsidR="00B11565" w:rsidRDefault="00B11565" w14:paraId="7D178CF4" w14:textId="77777777" w:rsidP="005D6E81" w:rsidRPr="005D6E81">
      <w:pPr>
        <w:rPr>
          <w:sz w:val="24"/>
          <w:szCs w:val="24"/>
        </w:rPr>
      </w:pPr>
    </w:p>
    <w:p w:rsidR="00B11565" w:rsidRDefault="00B11565" w14:paraId="5F43353C" w14:textId="6B4F9B2C" w:rsidP="005078ED" w:rsidRPr="005D6E81">
      <w:pPr>
        <w:ind w:left="720"/>
        <w:ind w:hanging="720"/>
        <w:rPr>
          <w:sz w:val="24"/>
          <w:szCs w:val="24"/>
        </w:rPr>
      </w:pPr>
      <w:r w:rsidRPr="005078ED">
        <w:rPr>
          <w:bCs/>
          <w:b/>
          <w:sz w:val="24"/>
          <w:szCs w:val="24"/>
        </w:rPr>
        <w:t>Section 1300. Fiscal Year.</w:t>
      </w:r>
      <w:r w:rsidRPr="005D6E81">
        <w:rPr>
          <w:sz w:val="24"/>
          <w:szCs w:val="24"/>
        </w:rPr>
        <w:t xml:space="preserve"> The fiscal year of the Association shall be the calendar year, or as otherwise determined from time to time by the Board of Directors.</w:t>
      </w:r>
    </w:p>
    <w:p w:rsidR="00B11565" w:rsidRDefault="00B11565" w14:paraId="0510F56E" w14:textId="77777777" w:rsidP="005D6E81" w:rsidRPr="005D6E81">
      <w:pPr>
        <w:rPr>
          <w:sz w:val="24"/>
          <w:szCs w:val="24"/>
        </w:rPr>
      </w:pPr>
    </w:p>
    <w:p w:rsidR="00B11565" w:rsidRDefault="00B11565" w14:paraId="305E31F7" w14:textId="46BAE93A" w:rsidP="005078ED" w:rsidRPr="005D6E81">
      <w:pPr>
        <w:ind w:left="720"/>
        <w:ind w:hanging="720"/>
        <w:rPr>
          <w:sz w:val="24"/>
          <w:szCs w:val="24"/>
        </w:rPr>
      </w:pPr>
      <w:r w:rsidRPr="005078ED">
        <w:rPr>
          <w:bCs/>
          <w:b/>
          <w:sz w:val="24"/>
          <w:szCs w:val="24"/>
        </w:rPr>
        <w:t>Section 1305. Seal.</w:t>
      </w:r>
      <w:r w:rsidRPr="005D6E81">
        <w:rPr>
          <w:sz w:val="24"/>
          <w:szCs w:val="24"/>
        </w:rPr>
        <w:t xml:space="preserve"> The corporate seal, if any, shall have inscribed thereon the name of the Association, and the year of its inception.</w:t>
      </w:r>
    </w:p>
    <w:p w:rsidR="00B11565" w:rsidRDefault="00B11565" w14:paraId="00A9C1D0" w14:textId="77777777" w:rsidP="005D6E81" w:rsidRPr="005D6E81">
      <w:pPr>
        <w:rPr>
          <w:sz w:val="24"/>
          <w:szCs w:val="24"/>
        </w:rPr>
      </w:pPr>
    </w:p>
    <w:p w:rsidR="00B11565" w:rsidRDefault="00B11565" w14:paraId="28AF8B2D" w14:textId="016A074C" w:rsidP="005D6E81" w:rsidRPr="005D6E81">
      <w:pPr>
        <w:rPr>
          <w:sz w:val="24"/>
          <w:szCs w:val="24"/>
        </w:rPr>
      </w:pPr>
      <w:r w:rsidRPr="005078ED">
        <w:rPr>
          <w:bCs/>
          <w:b/>
          <w:sz w:val="24"/>
          <w:szCs w:val="24"/>
        </w:rPr>
        <w:t>Section 1310. Logo.</w:t>
      </w:r>
      <w:r w:rsidRPr="005D6E81">
        <w:rPr>
          <w:sz w:val="24"/>
          <w:szCs w:val="24"/>
        </w:rPr>
        <w:t xml:space="preserve"> The corporate logo may be </w:t>
      </w:r>
      <w:proofErr w:type="gramStart"/>
      <w:r w:rsidRPr="005D6E81">
        <w:rPr>
          <w:sz w:val="24"/>
          <w:szCs w:val="24"/>
        </w:rPr>
        <w:t>similar to</w:t>
      </w:r>
      <w:proofErr w:type="gramEnd"/>
      <w:r w:rsidRPr="005D6E81">
        <w:rPr>
          <w:sz w:val="24"/>
          <w:szCs w:val="24"/>
        </w:rPr>
        <w:t xml:space="preserve"> the following (or </w:t>
      </w:r>
      <w:r w:rsidR="0062652B">
        <w:rPr>
          <w:sz w:val="24"/>
          <w:szCs w:val="24"/>
        </w:rPr>
        <w:t>all three</w:t>
      </w:r>
      <w:r w:rsidRPr="005D6E81">
        <w:rPr>
          <w:sz w:val="24"/>
          <w:szCs w:val="24"/>
        </w:rPr>
        <w:t>), but with the years removed:</w:t>
      </w:r>
    </w:p>
    <w:p w:rsidR="00B11565" w:rsidRDefault="00B11565" w14:paraId="7317D4EE" w14:textId="5F7E3770" w:rsidP="005D6E81" w:rsidRPr="005D6E81">
      <w:pPr>
        <w:rPr>
          <w:sz w:val="24"/>
          <w:szCs w:val="24"/>
        </w:rPr>
      </w:pPr>
      <w:r>
        <w:rPr>
          <w:noProof/>
        </w:rPr>
        <w:drawing>
          <wp:inline distB="0" distL="0" distR="0" distT="0" wp14:anchorId="65A77347" wp14:editId="3A24BC3B">
            <wp:extent cx="4000500" cy="1734185"/>
            <wp:effectExtent l="0" t="0" r="0" b="0"/>
            <wp:docPr id="674394932" name="Picture" descr="A close-up of a logo  AI-generated content may be incorrect."/>
            <wp:cNvGraphicFramePr/>
            <a:graphic xmlns:a="http://schemas.openxmlformats.org/drawingml/2006/main">
              <a:graphicData uri="http://schemas.openxmlformats.org/drawingml/2006/picture">
                <pic:pic xmlns:pic="http://schemas.openxmlformats.org/drawingml/2006/picture">
                  <pic:nvPicPr>
                    <pic:cNvPr id="674394932" name="Picture" descr="A close-up of a logo  AI-generated content may be incorrect."/>
                    <pic:cNvPicPr preferRelativeResize="0"/>
                  </pic:nvPicPr>
                  <pic:blipFill>
                    <a:blip r:embed="rId24"/>
                    <a:stretch>
                      <a:fillRect/>
                    </a:stretch>
                  </pic:blipFill>
                  <pic:spPr>
                    <a:xfrm>
                      <a:off x="0" y="0"/>
                      <a:ext cx="4000500" cy="1734185"/>
                    </a:xfrm>
                    <a:prstGeom prst="rect">
                      <a:avLst/>
                    </a:prstGeom>
                  </pic:spPr>
                </pic:pic>
              </a:graphicData>
            </a:graphic>
          </wp:inline>
        </w:drawing>
      </w:r>
      <w:r w:rsidR="0062652B">
        <w:rPr>
          <w:sz w:val="24"/>
          <w:szCs w:val="24"/>
        </w:rPr>
        <w:t xml:space="preserve">                     </w:t>
      </w:r>
      <w:r>
        <w:rPr>
          <w:noProof/>
        </w:rPr>
        <w:drawing>
          <wp:inline distB="0" distL="0" distR="0" distT="0" wp14:anchorId="1049C433" wp14:editId="5BF1BB19">
            <wp:extent cx="1638300" cy="1638300"/>
            <wp:effectExtent l="0" t="0" r="0" b="0"/>
            <wp:docPr id="1586562152" name="Picture 35" descr="A logo with a tree in the midd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62152" name="Picture 35" descr="A logo with a tree in the middle  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p w:rsidR="00B11565" w:rsidRDefault="00B11565" w14:paraId="5632828A" w14:textId="77777777" w:rsidP="005D6E81" w:rsidRPr="005D6E81">
      <w:pPr>
        <w:rPr>
          <w:sz w:val="24"/>
          <w:szCs w:val="24"/>
        </w:rPr>
      </w:pPr>
    </w:p>
    <w:p w:rsidR="00B11565" w:rsidRDefault="00B11565" w14:paraId="77648E06" w14:textId="30F1F9F9" w:rsidP="005078ED" w:rsidRPr="005D6E81">
      <w:pPr>
        <w:ind w:left="720"/>
        <w:ind w:hanging="720"/>
        <w:rPr>
          <w:sz w:val="24"/>
          <w:szCs w:val="24"/>
        </w:rPr>
      </w:pPr>
      <w:r w:rsidRPr="005078ED">
        <w:rPr>
          <w:bCs/>
          <w:b/>
          <w:sz w:val="24"/>
          <w:szCs w:val="24"/>
        </w:rPr>
        <w:t>Section 1315. Memorial Purchases.</w:t>
      </w:r>
      <w:r w:rsidRPr="005D6E81">
        <w:rPr>
          <w:sz w:val="24"/>
          <w:szCs w:val="24"/>
        </w:rPr>
        <w:t xml:space="preserve"> The President, Chairman of the Board, or a Board Member may authorize the purchase of flowers or other appropriate condolence item upon the demise of a Beirut Veteran of America Member, up to $150.00. Additional amounts may be authorized by </w:t>
      </w:r>
      <w:proofErr w:type="gramStart"/>
      <w:r w:rsidRPr="005D6E81">
        <w:rPr>
          <w:sz w:val="24"/>
          <w:szCs w:val="24"/>
        </w:rPr>
        <w:t>a majority of</w:t>
      </w:r>
      <w:proofErr w:type="gramEnd"/>
      <w:r w:rsidRPr="005D6E81">
        <w:rPr>
          <w:sz w:val="24"/>
          <w:szCs w:val="24"/>
        </w:rPr>
        <w:t xml:space="preserve"> the Board.</w:t>
      </w:r>
    </w:p>
    <w:p w:rsidR="00B11565" w:rsidRDefault="00B11565" w14:paraId="457F1963" w14:textId="77777777" w:rsidP="005D6E81" w:rsidRPr="005D6E81">
      <w:pPr>
        <w:rPr>
          <w:sz w:val="24"/>
          <w:szCs w:val="24"/>
        </w:rPr>
      </w:pPr>
    </w:p>
    <w:p w:rsidR="00B11565" w:rsidRDefault="00B11565" w14:paraId="67A96826" w14:textId="09D36C0F" w:rsidP="005078ED" w:rsidRPr="005D6E81">
      <w:pPr>
        <w:ind w:left="720"/>
        <w:ind w:hanging="720"/>
        <w:rPr>
          <w:sz w:val="24"/>
          <w:szCs w:val="24"/>
        </w:rPr>
      </w:pPr>
      <w:r w:rsidRPr="005078ED">
        <w:rPr>
          <w:bCs/>
          <w:b/>
          <w:sz w:val="24"/>
          <w:szCs w:val="24"/>
        </w:rPr>
        <w:t>Section 1320. Expenses Approval.</w:t>
      </w:r>
      <w:r w:rsidRPr="005D6E81">
        <w:rPr>
          <w:sz w:val="24"/>
          <w:szCs w:val="24"/>
        </w:rPr>
        <w:t xml:space="preserve"> The President, Chairman of the Board, or a Board Member may authorize function support up to $250.00 on presentation of estimated or expected expenses by a member of the BVA in good standing for events, commemorations and/or memorials that are deemed in furtherance of these Bylaws and their purposes, and held throughout the year and throughout the Country and honoring Beirut Veterans. Additional funds may be authorized by </w:t>
      </w:r>
      <w:proofErr w:type="gramStart"/>
      <w:r w:rsidRPr="005D6E81">
        <w:rPr>
          <w:sz w:val="24"/>
          <w:szCs w:val="24"/>
        </w:rPr>
        <w:t>a majority of</w:t>
      </w:r>
      <w:proofErr w:type="gramEnd"/>
      <w:r w:rsidRPr="005D6E81">
        <w:rPr>
          <w:sz w:val="24"/>
          <w:szCs w:val="24"/>
        </w:rPr>
        <w:t xml:space="preserve"> the Board of Directors upon request by said member and presentation of appropriate bills, invoices, or other proof of acceptable expenses.</w:t>
      </w:r>
    </w:p>
    <w:p w:rsidR="00B11565" w:rsidRDefault="00B11565" w14:paraId="584B0FBF" w14:textId="77777777" w:rsidP="005D6E81" w:rsidRPr="005D6E81">
      <w:pPr>
        <w:rPr>
          <w:sz w:val="24"/>
          <w:szCs w:val="24"/>
        </w:rPr>
      </w:pPr>
    </w:p>
    <w:p w:rsidR="00B11565" w:rsidRDefault="00B11565" w14:paraId="690D7044" w14:textId="5C8E4071" w:rsidP="005078ED" w:rsidRPr="005D6E81">
      <w:pPr>
        <w:ind w:left="720"/>
        <w:rPr>
          <w:sz w:val="24"/>
          <w:szCs w:val="24"/>
        </w:rPr>
      </w:pPr>
      <w:r w:rsidRPr="005D6E81">
        <w:rPr>
          <w:sz w:val="24"/>
          <w:szCs w:val="24"/>
        </w:rPr>
        <w:t xml:space="preserve">This assistance may only be authorized if the Corporation has a cash balance </w:t>
      </w:r>
      <w:proofErr w:type="gramStart"/>
      <w:r w:rsidRPr="005D6E81">
        <w:rPr>
          <w:sz w:val="24"/>
          <w:szCs w:val="24"/>
        </w:rPr>
        <w:t>in excess of</w:t>
      </w:r>
      <w:proofErr w:type="gramEnd"/>
      <w:r w:rsidRPr="005D6E81">
        <w:rPr>
          <w:sz w:val="24"/>
          <w:szCs w:val="24"/>
        </w:rPr>
        <w:t xml:space="preserve"> Fifteen Thousand Dollars ($15,000.00).</w:t>
      </w:r>
    </w:p>
    <w:p w:rsidR="00B11565" w:rsidRDefault="00B11565" w14:paraId="0C1D568E" w14:textId="77777777" w:rsidP="005D6E81" w:rsidRPr="005D6E81">
      <w:pPr>
        <w:rPr>
          <w:sz w:val="24"/>
          <w:szCs w:val="24"/>
        </w:rPr>
      </w:pPr>
    </w:p>
    <w:p w:rsidR="00B11565" w:rsidRDefault="00B11565" w14:paraId="4398C136" w14:textId="6A56F2FD" w:rsidP="005078ED" w:rsidRPr="005D6E81">
      <w:pPr>
        <w:ind w:left="720"/>
        <w:ind w:hanging="720"/>
        <w:rPr>
          <w:sz w:val="24"/>
          <w:szCs w:val="24"/>
        </w:rPr>
      </w:pPr>
      <w:r w:rsidRPr="005078ED">
        <w:rPr>
          <w:bCs/>
          <w:b/>
          <w:sz w:val="24"/>
          <w:szCs w:val="24"/>
        </w:rPr>
        <w:t>Section 1325. Financial Assistance.</w:t>
      </w:r>
      <w:r w:rsidRPr="005D6E81">
        <w:rPr>
          <w:sz w:val="24"/>
          <w:szCs w:val="24"/>
        </w:rPr>
        <w:t xml:space="preserve"> The President, Chairman of the Board, or a Board Member may authorize once per lifetime financial assistance to a member in good standing up to $250.00 on request when that member has suffered dire financial hardship. This assistance may only be authorized if the Corporation has a cash balance </w:t>
      </w:r>
      <w:proofErr w:type="gramStart"/>
      <w:r w:rsidRPr="005D6E81">
        <w:rPr>
          <w:sz w:val="24"/>
          <w:szCs w:val="24"/>
        </w:rPr>
        <w:t>in excess of</w:t>
      </w:r>
      <w:proofErr w:type="gramEnd"/>
      <w:r w:rsidRPr="005D6E81">
        <w:rPr>
          <w:sz w:val="24"/>
          <w:szCs w:val="24"/>
        </w:rPr>
        <w:t xml:space="preserve"> Twenty Thousand Dollars ($20,000.00). Should additional funds be requested, or, if a second or subsequent request is made by that member, the same must be approved by </w:t>
      </w:r>
      <w:proofErr w:type="gramStart"/>
      <w:r w:rsidRPr="005D6E81">
        <w:rPr>
          <w:sz w:val="24"/>
          <w:szCs w:val="24"/>
        </w:rPr>
        <w:t>a majority of</w:t>
      </w:r>
      <w:proofErr w:type="gramEnd"/>
      <w:r w:rsidRPr="005D6E81">
        <w:rPr>
          <w:sz w:val="24"/>
          <w:szCs w:val="24"/>
        </w:rPr>
        <w:t xml:space="preserve"> the Board of Directors. The Board of Directors may, on its own or by an appointed Committee formed for that purpose, set forth policies and procedures in furtherance of this Section.</w:t>
      </w:r>
    </w:p>
    <w:p w:rsidR="00B11565" w:rsidRDefault="00B11565" w14:paraId="467122C5" w14:textId="77777777" w:rsidP="005D6E81" w:rsidRPr="005D6E81">
      <w:pPr>
        <w:rPr>
          <w:sz w:val="24"/>
          <w:szCs w:val="24"/>
        </w:rPr>
      </w:pPr>
    </w:p>
    <w:p w:rsidR="00B11565" w:rsidRDefault="00B11565" w14:paraId="76ED37EC" w14:textId="77777777" w:rsidP="005D6E81" w:rsidRPr="005D6E81">
      <w:pPr>
        <w:rPr>
          <w:sz w:val="24"/>
          <w:szCs w:val="24"/>
        </w:rPr>
      </w:pPr>
    </w:p>
    <w:p w:rsidR="005078ED" w:rsidRDefault="005078ED" w14:paraId="22DCC596" w14:textId="77777777" w:rsidP="005078ED">
      <w:pPr>
        <w:ind w:left="720"/>
        <w:rPr>
          <w:bCs/>
          <w:b/>
          <w:sz w:val="24"/>
          <w:szCs w:val="24"/>
        </w:rPr>
      </w:pPr>
    </w:p>
    <w:p w:rsidR="00BD1DC2" w:rsidRDefault="000F213B" w14:paraId="470D6D14" w14:textId="2D69BD3D" w:rsidP="005078ED">
      <w:pPr>
        <w:ind w:left="720"/>
        <w:ind w:hanging="720"/>
        <w:rPr>
          <w:bCs/>
          <w:b/>
          <w:sz w:val="24"/>
          <w:szCs w:val="24"/>
        </w:rPr>
      </w:pPr>
      <w:r>
        <w:rPr>
          <w:noProof/>
        </w:rPr>
        <mc:AlternateContent>
          <mc:Choice Requires="wps">
            <w:drawing>
              <wp:anchor distT="0" distB="0" distL="114300" distR="114300" simplePos="0" relativeHeight="251721728" behindDoc="0" locked="0" layoutInCell="1" allowOverlap="1" wp14:anchorId="4C8D8F06" wp14:editId="36F136B9">
                <wp:simplePos x="0" y="0"/>
                <wp:positionH relativeFrom="column">
                  <wp:posOffset>6024067</wp:posOffset>
                </wp:positionH>
                <wp:positionV relativeFrom="paragraph">
                  <wp:posOffset>249784</wp:posOffset>
                </wp:positionV>
                <wp:extent cx="577901" cy="292608"/>
                <wp:effectExtent l="0" t="0" r="0" b="0"/>
                <wp:wrapNone/>
                <wp:docPr id="823430304" name="Text Box 81"/>
                <wp:cNvGraphicFramePr/>
                <a:graphic xmlns:a="http://schemas.openxmlformats.org/drawingml/2006/main">
                  <a:graphicData uri="http://schemas.microsoft.com/office/word/2010/wordprocessingShape">
                    <wps:wsp>
                      <wps:cNvSpPr txBox="1"/>
                      <wps:spPr>
                        <a:xfrm>
                          <a:off x="0" y="0"/>
                          <a:ext cx="577901" cy="292608"/>
                        </a:xfrm>
                        <a:prstGeom prst="rect">
                          <a:avLst/>
                        </a:prstGeom>
                        <a:solidFill>
                          <a:schemeClr val="lt1"/>
                        </a:solidFill>
                        <a:ln w="6350">
                          <a:noFill/>
                        </a:ln>
                      </wps:spPr>
                      <wps:txbx>
                        <w:txbxContent>
                          <w:p w14:paraId="05053DCB" w14:textId="5A53167E" w:rsidR="000F213B" w:rsidRPr="000F213B" w:rsidRDefault="000F213B">
                            <w:pPr>
                              <w:rPr>
                                <w:b/>
                                <w:bCs/>
                              </w:rPr>
                            </w:pPr>
                            <w:r w:rsidRPr="000F213B">
                              <w:rPr>
                                <w:b/>
                                <w:bCs/>
                              </w:rPr>
                              <w:t>BL-22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D8F06" id="Text Box 81" o:spid="_x0000_s1047" type="#_x0000_t202" style="position:absolute;left:0;text-align:left;margin-left:474.35pt;margin-top:19.65pt;width:45.5pt;height:23.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" fillcolor="white [3201]" stroked="f" strokeweight=".5pt">
                <v:textbox>
                  <w:txbxContent>
                    <w:p w14:paraId="05053DCB" w14:textId="5A53167E" w:rsidR="000F213B" w:rsidRPr="000F213B" w:rsidRDefault="000F213B">
                      <w:pPr>
                        <w:rPr>
                          <w:b/>
                          <w:bCs/>
                        </w:rPr>
                      </w:pPr>
                      <w:r w:rsidRPr="000F213B">
                        <w:rPr>
                          <w:b/>
                          <w:bCs/>
                        </w:rPr>
                        <w:t>BL-22</w:t>
                      </w:r>
                    </w:p>
                  </w:txbxContent>
                </v:textbox>
              </v:shape>
            </w:pict>
          </mc:Fallback>
        </mc:AlternateContent>
      </w:r>
    </w:p>
    <w:p w:rsidR="00BD1DC2" w:rsidRDefault="00BD1DC2" w14:paraId="4F76CE34" w14:textId="7C9C7A76" w:rsidP="00BD1DC2">
      <w:pPr>
        <w:jc w:val="center"/>
        <w:ind w:left="720"/>
        <w:ind w:hanging="720"/>
        <w:rPr>
          <w:bCs/>
          <w:b/>
          <w:sz w:val="24"/>
          <w:szCs w:val="24"/>
        </w:rPr>
      </w:pPr>
      <w:r>
        <w:rPr>
          <w:bCs/>
          <w:b/>
          <w:sz w:val="24"/>
          <w:szCs w:val="24"/>
        </w:rPr>
        <w:t>2025 PREAMBLE AND BYLAWS</w:t>
      </w:r>
    </w:p>
    <w:p w:rsidR="00BD1DC2" w:rsidRDefault="00BD1DC2" w14:paraId="51AB4395" w14:textId="77777777" w:rsidP="005078ED">
      <w:pPr>
        <w:ind w:left="720"/>
        <w:ind w:hanging="720"/>
        <w:rPr>
          <w:bCs/>
          <w:b/>
          <w:sz w:val="24"/>
          <w:szCs w:val="24"/>
        </w:rPr>
      </w:pPr>
    </w:p>
    <w:p w:rsidR="00B11565" w:rsidRDefault="00B11565" w14:paraId="56390CA8" w14:textId="1BD190C3" w:rsidP="005078ED" w:rsidRPr="005D6E81">
      <w:pPr>
        <w:ind w:left="720"/>
        <w:ind w:hanging="720"/>
        <w:rPr>
          <w:sz w:val="24"/>
          <w:szCs w:val="24"/>
        </w:rPr>
      </w:pPr>
      <w:r w:rsidRPr="005078ED">
        <w:rPr>
          <w:bCs/>
          <w:b/>
          <w:sz w:val="24"/>
          <w:szCs w:val="24"/>
        </w:rPr>
        <w:t>Section 1330. Financial Support.</w:t>
      </w:r>
      <w:r w:rsidRPr="005D6E81">
        <w:rPr>
          <w:sz w:val="24"/>
          <w:szCs w:val="24"/>
        </w:rPr>
        <w:t xml:space="preserve"> A majority of the Board of Directors may authorize financial support to a member in good standing who is a veteran that may need a private medical opinion or medical evidence to support his or her claim for benefits before the Department of Veterans’ Affairs, if the same is not otherwise obtainable, the member has no other means to pay for the same, and the evidence is deemed necessary to the claim’s success by a National, Department or County Service Officer accredited to present claims before the Department of Veterans’ Affairs. This assistance may only be authorized if the Corporation has a cash balance </w:t>
      </w:r>
      <w:proofErr w:type="gramStart"/>
      <w:r w:rsidRPr="005D6E81">
        <w:rPr>
          <w:sz w:val="24"/>
          <w:szCs w:val="24"/>
        </w:rPr>
        <w:t>in excess of</w:t>
      </w:r>
      <w:proofErr w:type="gramEnd"/>
      <w:r w:rsidRPr="005D6E81">
        <w:rPr>
          <w:sz w:val="24"/>
          <w:szCs w:val="24"/>
        </w:rPr>
        <w:t xml:space="preserve"> Twenty Thousand Dollars ($20,000.00).</w:t>
      </w:r>
    </w:p>
    <w:p w:rsidR="00B11565" w:rsidRDefault="00B11565" w14:paraId="24054164" w14:textId="77777777" w:rsidP="005D6E81" w:rsidRPr="005D6E81">
      <w:pPr>
        <w:rPr>
          <w:sz w:val="24"/>
          <w:szCs w:val="24"/>
        </w:rPr>
      </w:pPr>
    </w:p>
    <w:p w:rsidR="00B11565" w:rsidRDefault="00B11565" w14:paraId="2263AB9A" w14:textId="77777777" w:rsidP="005D6E81" w:rsidRPr="005D6E81">
      <w:pPr>
        <w:rPr>
          <w:sz w:val="24"/>
          <w:szCs w:val="24"/>
        </w:rPr>
      </w:pPr>
    </w:p>
    <w:p w:rsidR="00B11565" w:rsidRDefault="00B11565" w14:paraId="74194150" w14:textId="77777777" w:rsidP="005D6E81" w:rsidRPr="005D6E81">
      <w:pPr>
        <w:rPr>
          <w:sz w:val="24"/>
          <w:szCs w:val="24"/>
        </w:rPr>
      </w:pPr>
    </w:p>
    <w:p w:rsidR="00B11565" w:rsidRDefault="00B11565" w14:paraId="710EDC8A" w14:textId="77777777" w:rsidP="005D6E81" w:rsidRPr="005D6E81">
      <w:pPr>
        <w:rPr>
          <w:sz w:val="24"/>
          <w:szCs w:val="24"/>
        </w:rPr>
      </w:pPr>
    </w:p>
    <w:p w:rsidR="00B11565" w:rsidRDefault="00B11565" w14:paraId="5435A9F6" w14:textId="77777777" w:rsidP="005D6E81" w:rsidRPr="005D6E81">
      <w:pPr>
        <w:rPr>
          <w:sz w:val="24"/>
          <w:szCs w:val="24"/>
        </w:rPr>
      </w:pPr>
    </w:p>
    <w:p w:rsidR="00B11565" w:rsidRDefault="00B11565" w14:paraId="30C78855" w14:textId="77777777" w:rsidP="005D6E81" w:rsidRPr="005D6E81">
      <w:pPr>
        <w:rPr>
          <w:sz w:val="24"/>
          <w:szCs w:val="24"/>
        </w:rPr>
      </w:pPr>
    </w:p>
    <w:p w:rsidR="00B11565" w:rsidRDefault="00B11565" w14:paraId="50F82AFA" w14:textId="77777777" w:rsidP="005D6E81" w:rsidRPr="005D6E81">
      <w:pPr>
        <w:rPr>
          <w:sz w:val="24"/>
          <w:szCs w:val="24"/>
        </w:rPr>
      </w:pPr>
    </w:p>
    <w:p w:rsidR="00B11565" w:rsidRDefault="00B11565" w14:paraId="13E3322C" w14:textId="77777777" w:rsidP="005D6E81" w:rsidRPr="005D6E81">
      <w:pPr>
        <w:rPr>
          <w:sz w:val="24"/>
          <w:szCs w:val="24"/>
        </w:rPr>
      </w:pPr>
    </w:p>
    <w:p w:rsidR="00B11565" w:rsidRDefault="00B11565" w14:paraId="78D09C08" w14:textId="77777777" w:rsidP="005D6E81" w:rsidRPr="005D6E81">
      <w:pPr>
        <w:rPr>
          <w:sz w:val="24"/>
          <w:szCs w:val="24"/>
        </w:rPr>
      </w:pPr>
    </w:p>
    <w:p w:rsidR="00B11565" w:rsidRDefault="00B11565" w14:paraId="4CD091C8" w14:textId="77777777" w:rsidP="005D6E81" w:rsidRPr="005D6E81">
      <w:pPr>
        <w:rPr>
          <w:sz w:val="24"/>
          <w:szCs w:val="24"/>
        </w:rPr>
      </w:pPr>
    </w:p>
    <w:p w:rsidR="00B11565" w:rsidRDefault="00B11565" w14:paraId="4FC86FE0" w14:textId="77777777" w:rsidP="005D6E81" w:rsidRPr="005D6E81">
      <w:pPr>
        <w:rPr>
          <w:sz w:val="24"/>
          <w:szCs w:val="24"/>
        </w:rPr>
      </w:pPr>
    </w:p>
    <w:p w:rsidR="00B11565" w:rsidRDefault="00B11565" w14:paraId="4F960519" w14:textId="77777777" w:rsidP="005D6E81" w:rsidRPr="005D6E81">
      <w:pPr>
        <w:rPr>
          <w:sz w:val="24"/>
          <w:szCs w:val="24"/>
        </w:rPr>
      </w:pPr>
    </w:p>
    <w:p w:rsidR="00B11565" w:rsidRDefault="00B11565" w14:paraId="61A104A0" w14:textId="77777777" w:rsidP="005D6E81" w:rsidRPr="005D6E81">
      <w:pPr>
        <w:rPr>
          <w:sz w:val="24"/>
          <w:szCs w:val="24"/>
        </w:rPr>
      </w:pPr>
    </w:p>
    <w:p w:rsidR="00B11565" w:rsidRDefault="00B11565" w14:paraId="7757E5F2" w14:textId="77777777" w:rsidP="005D6E81" w:rsidRPr="005D6E81">
      <w:pPr>
        <w:rPr>
          <w:sz w:val="24"/>
          <w:szCs w:val="24"/>
        </w:rPr>
      </w:pPr>
    </w:p>
    <w:p w:rsidR="00B11565" w:rsidRDefault="00B11565" w14:paraId="3BE6F6E4" w14:textId="77777777" w:rsidP="005D6E81" w:rsidRPr="005D6E81">
      <w:pPr>
        <w:rPr>
          <w:sz w:val="24"/>
          <w:szCs w:val="24"/>
        </w:rPr>
      </w:pPr>
    </w:p>
    <w:p w:rsidR="00B11565" w:rsidRDefault="00B11565" w14:paraId="0C663BB0" w14:textId="77777777" w:rsidP="005D6E81" w:rsidRPr="005D6E81">
      <w:pPr>
        <w:rPr>
          <w:sz w:val="24"/>
          <w:szCs w:val="24"/>
        </w:rPr>
      </w:pPr>
    </w:p>
    <w:p w:rsidR="00B11565" w:rsidRDefault="00B11565" w14:paraId="7F0DF886" w14:textId="77777777" w:rsidP="005D6E81" w:rsidRPr="005D6E81">
      <w:pPr>
        <w:rPr>
          <w:sz w:val="24"/>
          <w:szCs w:val="24"/>
        </w:rPr>
      </w:pPr>
    </w:p>
    <w:p w:rsidR="00B11565" w:rsidRDefault="00B11565" w14:paraId="76D38785" w14:textId="77777777" w:rsidP="005D6E81" w:rsidRPr="005D6E81">
      <w:pPr>
        <w:rPr>
          <w:sz w:val="24"/>
          <w:szCs w:val="24"/>
        </w:rPr>
      </w:pPr>
    </w:p>
    <w:p w:rsidR="00B11565" w:rsidRDefault="00B11565" w14:paraId="0A140A84" w14:textId="77777777" w:rsidP="005D6E81" w:rsidRPr="005D6E81">
      <w:pPr>
        <w:rPr>
          <w:sz w:val="24"/>
          <w:szCs w:val="24"/>
        </w:rPr>
      </w:pPr>
    </w:p>
    <w:p w:rsidR="00B11565" w:rsidRDefault="00B11565" w14:paraId="74F0639E" w14:textId="77777777" w:rsidP="005D6E81" w:rsidRPr="005D6E81">
      <w:pPr>
        <w:rPr>
          <w:sz w:val="24"/>
          <w:szCs w:val="24"/>
        </w:rPr>
      </w:pPr>
    </w:p>
    <w:p w:rsidR="00B11565" w:rsidRDefault="00B11565" w14:paraId="111BCC8F" w14:textId="77777777" w:rsidP="005D6E81" w:rsidRPr="005D6E81">
      <w:pPr>
        <w:rPr>
          <w:sz w:val="24"/>
          <w:szCs w:val="24"/>
        </w:rPr>
      </w:pPr>
    </w:p>
    <w:p w:rsidR="00B11565" w:rsidRDefault="00B11565" w14:paraId="30A46717" w14:textId="77777777" w:rsidP="005D6E81" w:rsidRPr="005D6E81">
      <w:pPr>
        <w:rPr>
          <w:sz w:val="24"/>
          <w:szCs w:val="24"/>
        </w:rPr>
      </w:pPr>
    </w:p>
    <w:p w:rsidR="00B11565" w:rsidRDefault="00B11565" w14:paraId="41BEB4FF" w14:textId="77777777" w:rsidP="005D6E81" w:rsidRPr="005D6E81">
      <w:pPr>
        <w:rPr>
          <w:sz w:val="24"/>
          <w:szCs w:val="24"/>
        </w:rPr>
      </w:pPr>
    </w:p>
    <w:p w:rsidR="00B11565" w:rsidRDefault="00B11565" w14:paraId="46B6BD7A" w14:textId="77777777" w:rsidP="005D6E81" w:rsidRPr="005D6E81">
      <w:pPr>
        <w:rPr>
          <w:sz w:val="24"/>
          <w:szCs w:val="24"/>
        </w:rPr>
      </w:pPr>
    </w:p>
    <w:p w:rsidR="00B11565" w:rsidRDefault="00B11565" w14:paraId="03E812CC" w14:textId="77777777" w:rsidP="005D6E81" w:rsidRPr="005D6E81">
      <w:pPr>
        <w:rPr>
          <w:sz w:val="24"/>
          <w:szCs w:val="24"/>
        </w:rPr>
      </w:pPr>
    </w:p>
    <w:p w:rsidR="00B11565" w:rsidRDefault="00B11565" w14:paraId="3C206D94" w14:textId="77777777" w:rsidP="005D6E81" w:rsidRPr="005D6E81">
      <w:pPr>
        <w:rPr>
          <w:sz w:val="24"/>
          <w:szCs w:val="24"/>
        </w:rPr>
      </w:pPr>
    </w:p>
    <w:p w:rsidR="00B11565" w:rsidRDefault="00B11565" w14:paraId="1F49D4DA" w14:textId="77777777" w:rsidP="005D6E81" w:rsidRPr="005D6E81">
      <w:pPr>
        <w:rPr>
          <w:sz w:val="24"/>
          <w:szCs w:val="24"/>
        </w:rPr>
      </w:pPr>
    </w:p>
    <w:p w:rsidR="00B11565" w:rsidRDefault="00B11565" w14:paraId="74AF768D" w14:textId="77777777" w:rsidP="005D6E81" w:rsidRPr="005D6E81">
      <w:pPr>
        <w:rPr>
          <w:sz w:val="24"/>
          <w:szCs w:val="24"/>
        </w:rPr>
      </w:pPr>
    </w:p>
    <w:p w:rsidR="00B11565" w:rsidRDefault="00B11565" w14:paraId="3739E224" w14:textId="77777777" w:rsidP="005D6E81" w:rsidRPr="005D6E81">
      <w:pPr>
        <w:rPr>
          <w:sz w:val="24"/>
          <w:szCs w:val="24"/>
        </w:rPr>
      </w:pPr>
    </w:p>
    <w:p w:rsidR="00B11565" w:rsidRDefault="00B11565" w14:paraId="5BF2254F" w14:textId="77777777" w:rsidP="005D6E81" w:rsidRPr="005D6E81">
      <w:pPr>
        <w:rPr>
          <w:sz w:val="24"/>
          <w:szCs w:val="24"/>
        </w:rPr>
      </w:pPr>
    </w:p>
    <w:p w:rsidR="00B11565" w:rsidRDefault="00B11565" w14:paraId="31BA3980" w14:textId="77777777" w:rsidP="005D6E81" w:rsidRPr="005D6E81">
      <w:pPr>
        <w:rPr>
          <w:sz w:val="24"/>
          <w:szCs w:val="24"/>
        </w:rPr>
      </w:pPr>
    </w:p>
    <w:p w:rsidR="00B11565" w:rsidRDefault="00B11565" w14:paraId="434A1A85" w14:textId="77777777" w:rsidP="005D6E81" w:rsidRPr="005D6E81">
      <w:pPr>
        <w:rPr>
          <w:sz w:val="24"/>
          <w:szCs w:val="24"/>
        </w:rPr>
      </w:pPr>
    </w:p>
    <w:p w:rsidR="00B11565" w:rsidRDefault="00B11565" w14:paraId="46B8036C" w14:textId="77777777" w:rsidP="005D6E81" w:rsidRPr="005D6E81">
      <w:pPr>
        <w:rPr>
          <w:sz w:val="24"/>
          <w:szCs w:val="24"/>
        </w:rPr>
      </w:pPr>
    </w:p>
    <w:p w:rsidR="00B11565" w:rsidRDefault="00B11565" w14:paraId="64102EA3" w14:textId="77777777" w:rsidP="005D6E81" w:rsidRPr="005D6E81">
      <w:pPr>
        <w:rPr>
          <w:sz w:val="24"/>
          <w:szCs w:val="24"/>
        </w:rPr>
      </w:pPr>
    </w:p>
    <w:p w:rsidR="00B11565" w:rsidRDefault="000F213B" w14:paraId="59515FC4" w14:textId="68865FD2" w:rsidP="000F213B" w:rsidRPr="005D6E81">
      <w:pPr>
        <w:tabs>
          <w:tab w:val="left" w:pos="8755"/>
        </w:tabs>
        <w:rPr>
          <w:sz w:val="24"/>
          <w:szCs w:val="24"/>
        </w:rPr>
      </w:pPr>
      <w:r>
        <w:rPr>
          <w:sz w:val="24"/>
          <w:szCs w:val="24"/>
        </w:rPr>
        <w:tab/>
      </w:r>
    </w:p>
    <w:p w:rsidR="00B11565" w:rsidRDefault="00B11565" w14:paraId="57820E62" w14:textId="77777777" w:rsidP="005D6E81" w:rsidRPr="005D6E81">
      <w:pPr>
        <w:rPr>
          <w:sz w:val="24"/>
          <w:szCs w:val="24"/>
        </w:rPr>
      </w:pPr>
    </w:p>
    <w:p w:rsidR="00B11565" w:rsidRDefault="00B11565" w14:paraId="3A1A935B" w14:textId="77777777" w:rsidP="005D6E81" w:rsidRPr="005D6E81">
      <w:pPr>
        <w:rPr>
          <w:sz w:val="24"/>
          <w:szCs w:val="24"/>
        </w:rPr>
      </w:pPr>
    </w:p>
    <w:p w:rsidR="00B11565" w:rsidRDefault="00B11565" w14:paraId="4B86CCA4" w14:textId="77777777" w:rsidP="005D6E81" w:rsidRPr="005D6E81">
      <w:pPr>
        <w:rPr>
          <w:sz w:val="24"/>
          <w:szCs w:val="24"/>
        </w:rPr>
      </w:pPr>
    </w:p>
    <w:p w:rsidR="00B11565" w:rsidRDefault="00B11565" w14:paraId="0D104BA1" w14:textId="77777777" w:rsidP="005D6E81" w:rsidRPr="005D6E81">
      <w:pPr>
        <w:rPr>
          <w:sz w:val="24"/>
          <w:szCs w:val="24"/>
        </w:rPr>
      </w:pPr>
    </w:p>
    <w:p w:rsidR="00B11565" w:rsidRDefault="00B11565" w14:paraId="2F9DC1EB" w14:textId="77777777" w:rsidP="005D6E81" w:rsidRPr="005D6E81">
      <w:pPr>
        <w:rPr>
          <w:sz w:val="24"/>
          <w:szCs w:val="24"/>
        </w:rPr>
      </w:pPr>
    </w:p>
    <w:p w:rsidR="00B11565" w:rsidRDefault="000F213B" w14:paraId="748500A7" w14:textId="7EA364C3" w:rsidP="005D6E81" w:rsidRPr="005D6E81">
      <w:pPr>
        <w:rPr>
          <w:sz w:val="24"/>
          <w:szCs w:val="24"/>
        </w:rPr>
      </w:pPr>
      <w:r>
        <w:rPr>
          <w:noProof/>
        </w:rPr>
        <mc:AlternateContent>
          <mc:Choice Requires="wps">
            <w:drawing>
              <wp:anchor distT="0" distB="0" distL="114300" distR="114300" simplePos="0" relativeHeight="251722752" behindDoc="0" locked="0" layoutInCell="1" allowOverlap="1" wp14:anchorId="5D5D9B0D" wp14:editId="2A6B1160">
                <wp:simplePos x="0" y="0"/>
                <wp:positionH relativeFrom="column">
                  <wp:posOffset>5658307</wp:posOffset>
                </wp:positionH>
                <wp:positionV relativeFrom="paragraph">
                  <wp:posOffset>180162</wp:posOffset>
                </wp:positionV>
                <wp:extent cx="790042" cy="299923"/>
                <wp:effectExtent l="0" t="0" r="0" b="5080"/>
                <wp:wrapNone/>
                <wp:docPr id="952081209" name="Text Box 82"/>
                <wp:cNvGraphicFramePr/>
                <a:graphic xmlns:a="http://schemas.openxmlformats.org/drawingml/2006/main">
                  <a:graphicData uri="http://schemas.microsoft.com/office/word/2010/wordprocessingShape">
                    <wps:wsp>
                      <wps:cNvSpPr txBox="1"/>
                      <wps:spPr>
                        <a:xfrm>
                          <a:off x="0" y="0"/>
                          <a:ext cx="790042" cy="299923"/>
                        </a:xfrm>
                        <a:prstGeom prst="rect">
                          <a:avLst/>
                        </a:prstGeom>
                        <a:solidFill>
                          <a:schemeClr val="lt1"/>
                        </a:solidFill>
                        <a:ln w="6350">
                          <a:noFill/>
                        </a:ln>
                      </wps:spPr>
                      <wps:txbx>
                        <w:txbxContent>
                          <w:p w14:paraId="488DFEAA" w14:textId="60FEC72A" w:rsidR="000F213B" w:rsidRPr="000F213B" w:rsidRDefault="000F213B">
                            <w:pPr>
                              <w:rPr>
                                <w:b/>
                                <w:bCs/>
                              </w:rPr>
                            </w:pPr>
                            <w:r w:rsidRPr="000F213B">
                              <w:rPr>
                                <w:b/>
                                <w:bCs/>
                              </w:rPr>
                              <w:t>BL-23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D9B0D" id="Text Box 82" o:spid="_x0000_s1048" type="#_x0000_t202" style="position:absolute;margin-left:445.55pt;margin-top:14.2pt;width:62.2pt;height:23.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" fillcolor="white [3201]" stroked="f" strokeweight=".5pt">
                <v:textbox>
                  <w:txbxContent>
                    <w:p w14:paraId="488DFEAA" w14:textId="60FEC72A" w:rsidR="000F213B" w:rsidRPr="000F213B" w:rsidRDefault="000F213B">
                      <w:pPr>
                        <w:rPr>
                          <w:b/>
                          <w:bCs/>
                        </w:rPr>
                      </w:pPr>
                      <w:r w:rsidRPr="000F213B">
                        <w:rPr>
                          <w:b/>
                          <w:bCs/>
                        </w:rPr>
                        <w:t>BL-23</w:t>
                      </w:r>
                    </w:p>
                  </w:txbxContent>
                </v:textbox>
              </v:shape>
            </w:pict>
          </mc:Fallback>
        </mc:AlternateContent>
      </w:r>
    </w:p>
    <w:p w:rsidR="00B11565" w:rsidRDefault="00B11565" w14:paraId="489A7E6A" w14:textId="77777777" w:rsidP="005D6E81">
      <w:pPr>
        <w:rPr>
          <w:sz w:val="24"/>
          <w:szCs w:val="24"/>
        </w:rPr>
      </w:pPr>
    </w:p>
    <w:p w:rsidR="005078ED" w:rsidRDefault="005078ED" w14:paraId="6F60E9AD" w14:textId="77777777" w:rsidP="005D6E81">
      <w:pPr>
        <w:rPr>
          <w:sz w:val="24"/>
          <w:szCs w:val="24"/>
        </w:rPr>
      </w:pPr>
    </w:p>
    <w:p w:rsidR="005078ED" w:rsidRDefault="005078ED" w14:paraId="74BB07E2" w14:textId="3728471B" w:rsidP="005078ED" w:rsidRPr="005078ED">
      <w:pPr>
        <w:jc w:val="center"/>
        <w:rPr>
          <w:bCs/>
          <w:b/>
          <w:sz w:val="24"/>
          <w:szCs w:val="24"/>
        </w:rPr>
      </w:pPr>
      <w:r w:rsidRPr="005078ED">
        <w:rPr>
          <w:bCs/>
          <w:b/>
          <w:sz w:val="24"/>
          <w:szCs w:val="24"/>
        </w:rPr>
        <w:t>2025 PREAMBLE AND BYLAWS</w:t>
      </w:r>
    </w:p>
    <w:p w:rsidR="005078ED" w:rsidRDefault="005078ED" w14:paraId="61310872" w14:textId="77777777" w:rsidP="005078ED" w:rsidRPr="005078ED">
      <w:pPr>
        <w:jc w:val="center"/>
        <w:rPr>
          <w:bCs/>
          <w:b/>
          <w:sz w:val="24"/>
          <w:szCs w:val="24"/>
        </w:rPr>
      </w:pPr>
    </w:p>
    <w:p w:rsidR="00B11565" w:rsidRDefault="00B11565" w14:paraId="4DA26106" w14:textId="64E47C2A" w:rsidP="005078ED" w:rsidRPr="005078ED">
      <w:pPr>
        <w:jc w:val="center"/>
        <w:rPr>
          <w:bCs/>
          <w:b/>
          <w:sz w:val="24"/>
          <w:szCs w:val="24"/>
        </w:rPr>
      </w:pPr>
      <w:r w:rsidRPr="005078ED">
        <w:rPr>
          <w:bCs/>
          <w:b/>
          <w:sz w:val="24"/>
          <w:szCs w:val="24"/>
        </w:rPr>
        <w:t>ARTICLE XIV</w:t>
      </w:r>
    </w:p>
    <w:p w:rsidR="00B11565" w:rsidRDefault="00B11565" w14:paraId="365FBC21" w14:textId="77777777" w:rsidP="005078ED" w:rsidRPr="005078ED">
      <w:pPr>
        <w:jc w:val="center"/>
        <w:rPr>
          <w:bCs/>
          <w:b/>
          <w:sz w:val="24"/>
          <w:szCs w:val="24"/>
        </w:rPr>
      </w:pPr>
    </w:p>
    <w:p w:rsidR="00B11565" w:rsidRDefault="00B11565" w14:paraId="38122DCF" w14:textId="458FCAD2" w:rsidP="005078ED" w:rsidRPr="005078ED">
      <w:pPr>
        <w:jc w:val="center"/>
        <w:rPr>
          <w:bCs/>
          <w:b/>
          <w:sz w:val="24"/>
          <w:szCs w:val="24"/>
        </w:rPr>
      </w:pPr>
      <w:r w:rsidRPr="005078ED">
        <w:rPr>
          <w:bCs/>
          <w:b/>
          <w:sz w:val="24"/>
          <w:szCs w:val="24"/>
        </w:rPr>
        <w:t>DISSOLUTION OF CORPORATION</w:t>
      </w:r>
    </w:p>
    <w:p w:rsidR="00B11565" w:rsidRDefault="00B11565" w14:paraId="6E98D533" w14:textId="77777777" w:rsidP="005D6E81" w:rsidRPr="005D6E81">
      <w:pPr>
        <w:rPr>
          <w:sz w:val="24"/>
          <w:szCs w:val="24"/>
        </w:rPr>
      </w:pPr>
    </w:p>
    <w:p w:rsidR="00B11565" w:rsidRDefault="00B11565" w14:paraId="0160E124" w14:textId="77777777" w:rsidP="005D6E81" w:rsidRPr="005D6E81">
      <w:pPr>
        <w:rPr>
          <w:sz w:val="24"/>
          <w:szCs w:val="24"/>
        </w:rPr>
      </w:pPr>
    </w:p>
    <w:p w:rsidR="00B11565" w:rsidRDefault="00B11565" w14:paraId="123CAA5B" w14:textId="77777777" w:rsidP="005D6E81" w:rsidRPr="005D6E81">
      <w:pPr>
        <w:rPr>
          <w:sz w:val="24"/>
          <w:szCs w:val="24"/>
        </w:rPr>
      </w:pPr>
      <w:r w:rsidRPr="005D6E81">
        <w:rPr>
          <w:sz w:val="24"/>
          <w:szCs w:val="24"/>
        </w:rPr>
        <w:t>Upon the dissolution of this organization, assets shall be distributed to the American Gold Star Mothers, Inc., provided that at such time, if ever, American Gold Star Mothers, Inc. is a 501(c)(3) organization pursuant to the current or amended IRS laws then in effect, or if that is not feasible, then to a qualified organization for one or more exempt purposes within the meaning of section 501(c)(3) of the Internal Revenue Code, or corresponding section of any future federal tax code, or shall be distributed to the federal government, or to a state or local government, for a public purpose.</w:t>
      </w:r>
    </w:p>
    <w:p w:rsidR="00B11565" w:rsidRDefault="00B11565" w14:paraId="1AD435DD" w14:textId="77777777" w:rsidP="005D6E81" w:rsidRPr="005D6E81">
      <w:pPr>
        <w:rPr>
          <w:sz w:val="24"/>
          <w:szCs w:val="24"/>
        </w:rPr>
      </w:pPr>
    </w:p>
    <w:p w:rsidR="00B11565" w:rsidRDefault="00B11565" w14:paraId="2A84ACED" w14:textId="77777777" w:rsidP="005D6E81" w:rsidRPr="005D6E81">
      <w:pPr>
        <w:rPr>
          <w:sz w:val="24"/>
          <w:szCs w:val="24"/>
        </w:rPr>
      </w:pPr>
    </w:p>
    <w:p w:rsidR="00B11565" w:rsidRDefault="00B11565" w14:paraId="4DDAF5DB" w14:textId="77777777" w:rsidP="005D6E81" w:rsidRPr="005D6E81">
      <w:pPr>
        <w:rPr>
          <w:sz w:val="24"/>
          <w:szCs w:val="24"/>
        </w:rPr>
      </w:pPr>
    </w:p>
    <w:p w:rsidR="00B11565" w:rsidRDefault="00B11565" w14:paraId="57C3557D" w14:textId="77777777" w:rsidP="005D6E81" w:rsidRPr="005D6E81">
      <w:pPr>
        <w:rPr>
          <w:sz w:val="24"/>
          <w:szCs w:val="24"/>
        </w:rPr>
      </w:pPr>
    </w:p>
    <w:p w:rsidR="00B11565" w:rsidRDefault="00B11565" w14:paraId="30FCCDB4" w14:textId="77777777" w:rsidP="005D6E81" w:rsidRPr="005D6E81">
      <w:pPr>
        <w:rPr>
          <w:sz w:val="24"/>
          <w:szCs w:val="24"/>
        </w:rPr>
      </w:pPr>
    </w:p>
    <w:p w:rsidR="00B11565" w:rsidRDefault="00B11565" w14:paraId="6EF48242" w14:textId="77777777" w:rsidP="005D6E81" w:rsidRPr="005D6E81">
      <w:pPr>
        <w:rPr>
          <w:sz w:val="24"/>
          <w:szCs w:val="24"/>
        </w:rPr>
      </w:pPr>
    </w:p>
    <w:p w:rsidR="00B11565" w:rsidRDefault="00B11565" w14:paraId="7608B549" w14:textId="77777777" w:rsidP="005D6E81" w:rsidRPr="005D6E81">
      <w:pPr>
        <w:rPr>
          <w:sz w:val="24"/>
          <w:szCs w:val="24"/>
        </w:rPr>
      </w:pPr>
    </w:p>
    <w:p w:rsidR="00B11565" w:rsidRDefault="00B11565" w14:paraId="24C4059C" w14:textId="77777777" w:rsidP="005D6E81" w:rsidRPr="005D6E81">
      <w:pPr>
        <w:rPr>
          <w:sz w:val="24"/>
          <w:szCs w:val="24"/>
        </w:rPr>
      </w:pPr>
    </w:p>
    <w:p w:rsidR="00B11565" w:rsidRDefault="00B11565" w14:paraId="265F2AB5" w14:textId="77777777" w:rsidP="005D6E81" w:rsidRPr="005D6E81">
      <w:pPr>
        <w:rPr>
          <w:sz w:val="24"/>
          <w:szCs w:val="24"/>
        </w:rPr>
      </w:pPr>
    </w:p>
    <w:p w:rsidR="00B11565" w:rsidRDefault="00B11565" w14:paraId="1C4596D7" w14:textId="77777777" w:rsidP="005D6E81" w:rsidRPr="005D6E81">
      <w:pPr>
        <w:rPr>
          <w:sz w:val="24"/>
          <w:szCs w:val="24"/>
        </w:rPr>
      </w:pPr>
    </w:p>
    <w:p w:rsidR="00B11565" w:rsidRDefault="00B11565" w14:paraId="219D6BF8" w14:textId="77777777" w:rsidP="005D6E81" w:rsidRPr="005D6E81">
      <w:pPr>
        <w:rPr>
          <w:sz w:val="24"/>
          <w:szCs w:val="24"/>
        </w:rPr>
      </w:pPr>
    </w:p>
    <w:p w:rsidR="00B11565" w:rsidRDefault="00B11565" w14:paraId="5463E1AF" w14:textId="77777777" w:rsidP="005D6E81" w:rsidRPr="005D6E81">
      <w:pPr>
        <w:rPr>
          <w:sz w:val="24"/>
          <w:szCs w:val="24"/>
        </w:rPr>
      </w:pPr>
    </w:p>
    <w:p w:rsidR="00B11565" w:rsidRDefault="00B11565" w14:paraId="264CC5CA" w14:textId="77777777" w:rsidP="005D6E81" w:rsidRPr="005D6E81">
      <w:pPr>
        <w:rPr>
          <w:sz w:val="24"/>
          <w:szCs w:val="24"/>
        </w:rPr>
      </w:pPr>
    </w:p>
    <w:p w:rsidR="00B11565" w:rsidRDefault="00B11565" w14:paraId="1998BD53" w14:textId="77777777" w:rsidP="005D6E81" w:rsidRPr="005D6E81">
      <w:pPr>
        <w:rPr>
          <w:sz w:val="24"/>
          <w:szCs w:val="24"/>
        </w:rPr>
      </w:pPr>
    </w:p>
    <w:p w:rsidR="00B11565" w:rsidRDefault="00B11565" w14:paraId="0E472A28" w14:textId="77777777" w:rsidP="005D6E81" w:rsidRPr="005D6E81">
      <w:pPr>
        <w:rPr>
          <w:sz w:val="24"/>
          <w:szCs w:val="24"/>
        </w:rPr>
      </w:pPr>
    </w:p>
    <w:p w:rsidR="00B11565" w:rsidRDefault="00B11565" w14:paraId="4B2EB908" w14:textId="77777777" w:rsidP="005D6E81" w:rsidRPr="005D6E81">
      <w:pPr>
        <w:rPr>
          <w:sz w:val="24"/>
          <w:szCs w:val="24"/>
        </w:rPr>
      </w:pPr>
    </w:p>
    <w:p w:rsidR="00B11565" w:rsidRDefault="00B11565" w14:paraId="1116BC29" w14:textId="77777777" w:rsidP="005D6E81" w:rsidRPr="005D6E81">
      <w:pPr>
        <w:rPr>
          <w:sz w:val="24"/>
          <w:szCs w:val="24"/>
        </w:rPr>
      </w:pPr>
    </w:p>
    <w:p w:rsidR="00B11565" w:rsidRDefault="00B11565" w14:paraId="32EB963B" w14:textId="77777777" w:rsidP="005D6E81" w:rsidRPr="005D6E81">
      <w:pPr>
        <w:rPr>
          <w:sz w:val="24"/>
          <w:szCs w:val="24"/>
        </w:rPr>
      </w:pPr>
    </w:p>
    <w:p w:rsidR="00B11565" w:rsidRDefault="00B11565" w14:paraId="7AE19A06" w14:textId="77777777" w:rsidP="005D6E81" w:rsidRPr="005D6E81">
      <w:pPr>
        <w:rPr>
          <w:sz w:val="24"/>
          <w:szCs w:val="24"/>
        </w:rPr>
      </w:pPr>
    </w:p>
    <w:p w:rsidR="00B11565" w:rsidRDefault="00B11565" w14:paraId="6E53E274" w14:textId="77777777" w:rsidP="005D6E81" w:rsidRPr="005D6E81">
      <w:pPr>
        <w:rPr>
          <w:sz w:val="24"/>
          <w:szCs w:val="24"/>
        </w:rPr>
      </w:pPr>
    </w:p>
    <w:p w:rsidR="00B11565" w:rsidRDefault="00B11565" w14:paraId="212FC745" w14:textId="77777777" w:rsidP="005D6E81" w:rsidRPr="005D6E81">
      <w:pPr>
        <w:rPr>
          <w:sz w:val="24"/>
          <w:szCs w:val="24"/>
        </w:rPr>
      </w:pPr>
    </w:p>
    <w:p w:rsidR="00B11565" w:rsidRDefault="00B11565" w14:paraId="2E5E8528" w14:textId="77777777" w:rsidP="005D6E81" w:rsidRPr="005D6E81">
      <w:pPr>
        <w:rPr>
          <w:sz w:val="24"/>
          <w:szCs w:val="24"/>
        </w:rPr>
      </w:pPr>
    </w:p>
    <w:p w:rsidR="00B11565" w:rsidRDefault="00B11565" w14:paraId="26E6E4A5" w14:textId="77777777" w:rsidP="005D6E81" w:rsidRPr="005D6E81">
      <w:pPr>
        <w:rPr>
          <w:sz w:val="24"/>
          <w:szCs w:val="24"/>
        </w:rPr>
      </w:pPr>
    </w:p>
    <w:p w:rsidR="00B11565" w:rsidRDefault="00B11565" w14:paraId="2654D6F4" w14:textId="77777777" w:rsidP="005D6E81" w:rsidRPr="005D6E81">
      <w:pPr>
        <w:rPr>
          <w:sz w:val="24"/>
          <w:szCs w:val="24"/>
        </w:rPr>
      </w:pPr>
    </w:p>
    <w:p w:rsidR="00B11565" w:rsidRDefault="00B11565" w14:paraId="35F024CB" w14:textId="77777777" w:rsidP="005D6E81" w:rsidRPr="005D6E81">
      <w:pPr>
        <w:rPr>
          <w:sz w:val="24"/>
          <w:szCs w:val="24"/>
        </w:rPr>
      </w:pPr>
    </w:p>
    <w:p w:rsidR="00B11565" w:rsidRDefault="00B11565" w14:paraId="61FDF1EB" w14:textId="77777777" w:rsidP="005D6E81" w:rsidRPr="005D6E81">
      <w:pPr>
        <w:rPr>
          <w:sz w:val="24"/>
          <w:szCs w:val="24"/>
        </w:rPr>
      </w:pPr>
    </w:p>
    <w:p w:rsidR="00B11565" w:rsidRDefault="000F213B" w14:paraId="5B2C0F16" w14:textId="38AB7B1D" w:rsidP="000F213B" w:rsidRPr="005D6E81">
      <w:pPr>
        <w:tabs>
          <w:tab w:val="left" w:pos="9009"/>
        </w:tabs>
        <w:rPr>
          <w:sz w:val="24"/>
          <w:szCs w:val="24"/>
        </w:rPr>
      </w:pPr>
      <w:r>
        <w:rPr>
          <w:sz w:val="24"/>
          <w:szCs w:val="24"/>
        </w:rPr>
        <w:tab/>
      </w:r>
    </w:p>
    <w:p w:rsidR="00B11565" w:rsidRDefault="00B11565" w14:paraId="24948525" w14:textId="77777777" w:rsidP="005D6E81" w:rsidRPr="005D6E81">
      <w:pPr>
        <w:rPr>
          <w:sz w:val="24"/>
          <w:szCs w:val="24"/>
        </w:rPr>
      </w:pPr>
    </w:p>
    <w:p w:rsidR="00B11565" w:rsidRDefault="00B11565" w14:paraId="444728B3" w14:textId="77777777" w:rsidP="005D6E81" w:rsidRPr="005D6E81">
      <w:pPr>
        <w:rPr>
          <w:sz w:val="24"/>
          <w:szCs w:val="24"/>
        </w:rPr>
      </w:pPr>
    </w:p>
    <w:p w:rsidR="00B11565" w:rsidRDefault="00B11565" w14:paraId="5A7FE38F" w14:textId="77777777" w:rsidP="005D6E81" w:rsidRPr="005D6E81">
      <w:pPr>
        <w:rPr>
          <w:sz w:val="24"/>
          <w:szCs w:val="24"/>
        </w:rPr>
      </w:pPr>
    </w:p>
    <w:p w:rsidR="00B11565" w:rsidRDefault="00B11565" w14:paraId="63A7975D" w14:textId="77777777" w:rsidP="005D6E81" w:rsidRPr="005D6E81">
      <w:pPr>
        <w:rPr>
          <w:sz w:val="24"/>
          <w:szCs w:val="24"/>
        </w:rPr>
      </w:pPr>
    </w:p>
    <w:p w:rsidR="00B11565" w:rsidRDefault="00B11565" w14:paraId="114D4E36" w14:textId="77777777" w:rsidP="005D6E81" w:rsidRPr="005D6E81">
      <w:pPr>
        <w:rPr>
          <w:sz w:val="24"/>
          <w:szCs w:val="24"/>
        </w:rPr>
      </w:pPr>
    </w:p>
    <w:p w:rsidR="00B11565" w:rsidRDefault="00B11565" w14:paraId="64360E4D" w14:textId="77777777" w:rsidP="005D6E81" w:rsidRPr="005D6E81">
      <w:pPr>
        <w:rPr>
          <w:sz w:val="24"/>
          <w:szCs w:val="24"/>
        </w:rPr>
      </w:pPr>
    </w:p>
    <w:p w:rsidR="00B11565" w:rsidRDefault="00B11565" w14:paraId="1B5B6868" w14:textId="77777777" w:rsidP="005D6E81" w:rsidRPr="005D6E81">
      <w:pPr>
        <w:rPr>
          <w:sz w:val="24"/>
          <w:szCs w:val="24"/>
        </w:rPr>
      </w:pPr>
    </w:p>
    <w:p w:rsidR="00B11565" w:rsidRDefault="000F213B" w14:paraId="3A7CEC13" w14:textId="39A40EFE" w:rsidP="005D6E81" w:rsidRPr="005D6E81">
      <w:pPr>
        <w:rPr>
          <w:sz w:val="24"/>
          <w:szCs w:val="24"/>
        </w:rPr>
      </w:pPr>
      <w:r>
        <w:rPr>
          <w:noProof/>
        </w:rPr>
        <mc:AlternateContent>
          <mc:Choice Requires="wps">
            <w:drawing>
              <wp:anchor distT="0" distB="0" distL="114300" distR="114300" simplePos="0" relativeHeight="251723776" behindDoc="0" locked="0" layoutInCell="1" allowOverlap="1" wp14:anchorId="65DFE968" wp14:editId="11F9D6A0">
                <wp:simplePos x="0" y="0"/>
                <wp:positionH relativeFrom="column">
                  <wp:posOffset>5811926</wp:posOffset>
                </wp:positionH>
                <wp:positionV relativeFrom="paragraph">
                  <wp:posOffset>245999</wp:posOffset>
                </wp:positionV>
                <wp:extent cx="724205" cy="285293"/>
                <wp:effectExtent l="0" t="0" r="0" b="635"/>
                <wp:wrapNone/>
                <wp:docPr id="1686359571" name="Text Box 83"/>
                <wp:cNvGraphicFramePr/>
                <a:graphic xmlns:a="http://schemas.openxmlformats.org/drawingml/2006/main">
                  <a:graphicData uri="http://schemas.microsoft.com/office/word/2010/wordprocessingShape">
                    <wps:wsp>
                      <wps:cNvSpPr txBox="1"/>
                      <wps:spPr>
                        <a:xfrm>
                          <a:off x="0" y="0"/>
                          <a:ext cx="724205" cy="285293"/>
                        </a:xfrm>
                        <a:prstGeom prst="rect">
                          <a:avLst/>
                        </a:prstGeom>
                        <a:solidFill>
                          <a:schemeClr val="lt1"/>
                        </a:solidFill>
                        <a:ln w="6350">
                          <a:noFill/>
                        </a:ln>
                      </wps:spPr>
                      <wps:txbx>
                        <w:txbxContent>
                          <w:p w14:paraId="6037F6BA" w14:textId="1E07DE26" w:rsidR="000F213B" w:rsidRPr="000F213B" w:rsidRDefault="000F213B">
                            <w:pPr>
                              <w:rPr>
                                <w:b/>
                                <w:bCs/>
                              </w:rPr>
                            </w:pPr>
                            <w:r w:rsidRPr="000F213B">
                              <w:rPr>
                                <w:b/>
                                <w:bCs/>
                              </w:rPr>
                              <w:t>BL-24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DFE968" id="Text Box 83" o:spid="_x0000_s1049" type="#_x0000_t202" style="position:absolute;margin-left:457.65pt;margin-top:19.35pt;width:57pt;height:22.4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" fillcolor="white [3201]" stroked="f" strokeweight=".5pt">
                <v:textbox>
                  <w:txbxContent>
                    <w:p w14:paraId="6037F6BA" w14:textId="1E07DE26" w:rsidR="000F213B" w:rsidRPr="000F213B" w:rsidRDefault="000F213B">
                      <w:pPr>
                        <w:rPr>
                          <w:b/>
                          <w:bCs/>
                        </w:rPr>
                      </w:pPr>
                      <w:r w:rsidRPr="000F213B">
                        <w:rPr>
                          <w:b/>
                          <w:bCs/>
                        </w:rPr>
                        <w:t>BL-24</w:t>
                      </w:r>
                    </w:p>
                  </w:txbxContent>
                </v:textbox>
              </v:shape>
            </w:pict>
          </mc:Fallback>
        </mc:AlternateContent>
      </w:r>
    </w:p>
    <w:p w:rsidR="00B11565" w:rsidRDefault="00B11565" w14:paraId="7CA05774" w14:textId="77777777" w:rsidP="005D6E81" w:rsidRPr="005D6E81">
      <w:pPr>
        <w:rPr>
          <w:sz w:val="24"/>
          <w:szCs w:val="24"/>
        </w:rPr>
      </w:pPr>
    </w:p>
    <w:p w:rsidR="00B11565" w:rsidRDefault="00B11565" w14:paraId="1A33B1B4" w14:textId="77777777" w:rsidP="005D6E81" w:rsidRPr="005D6E81">
      <w:pPr>
        <w:rPr>
          <w:sz w:val="24"/>
          <w:szCs w:val="24"/>
        </w:rPr>
      </w:pPr>
    </w:p>
    <w:p w:rsidR="00B11565" w:rsidRDefault="00B11565" w14:paraId="27376D43" w14:textId="77777777" w:rsidP="005D6E81" w:rsidRPr="005D6E81">
      <w:pPr>
        <w:rPr>
          <w:sz w:val="24"/>
          <w:szCs w:val="24"/>
        </w:rPr>
      </w:pPr>
    </w:p>
    <w:p w:rsidR="005078ED" w:rsidRDefault="005078ED" w14:paraId="7520EFAF" w14:textId="04E700AA" w:rsidP="005078ED" w:rsidRPr="005078ED">
      <w:pPr>
        <w:jc w:val="center"/>
        <w:rPr>
          <w:bCs/>
          <w:b/>
          <w:sz w:val="24"/>
          <w:szCs w:val="24"/>
        </w:rPr>
      </w:pPr>
      <w:r w:rsidRPr="005078ED">
        <w:rPr>
          <w:bCs/>
          <w:b/>
          <w:sz w:val="24"/>
          <w:szCs w:val="24"/>
        </w:rPr>
        <w:t>2025 PREAMBLE AND BYLAWS</w:t>
      </w:r>
    </w:p>
    <w:p w:rsidR="005078ED" w:rsidRDefault="005078ED" w14:paraId="5F97296C" w14:textId="77777777" w:rsidP="005078ED" w:rsidRPr="005078ED">
      <w:pPr>
        <w:jc w:val="center"/>
        <w:rPr>
          <w:bCs/>
          <w:b/>
          <w:sz w:val="24"/>
          <w:szCs w:val="24"/>
        </w:rPr>
      </w:pPr>
    </w:p>
    <w:p w:rsidR="00B11565" w:rsidRDefault="00B11565" w14:paraId="5EECD9E5" w14:textId="0B97F4CE" w:rsidP="005078ED" w:rsidRPr="005078ED">
      <w:pPr>
        <w:jc w:val="center"/>
        <w:rPr>
          <w:bCs/>
          <w:b/>
          <w:sz w:val="24"/>
          <w:szCs w:val="24"/>
        </w:rPr>
      </w:pPr>
      <w:r w:rsidRPr="005078ED">
        <w:rPr>
          <w:bCs/>
          <w:b/>
          <w:sz w:val="24"/>
          <w:szCs w:val="24"/>
        </w:rPr>
        <w:t>ARTICLE XV</w:t>
      </w:r>
    </w:p>
    <w:p w:rsidR="00B11565" w:rsidRDefault="00B11565" w14:paraId="7C9D88A0" w14:textId="77777777" w:rsidP="005078ED" w:rsidRPr="005078ED">
      <w:pPr>
        <w:jc w:val="center"/>
        <w:rPr>
          <w:bCs/>
          <w:b/>
          <w:sz w:val="24"/>
          <w:szCs w:val="24"/>
        </w:rPr>
      </w:pPr>
    </w:p>
    <w:p w:rsidR="00B11565" w:rsidRDefault="00B11565" w14:paraId="13992CCC" w14:textId="4A769761" w:rsidP="005078ED" w:rsidRPr="005078ED">
      <w:pPr>
        <w:jc w:val="center"/>
        <w:rPr>
          <w:bCs/>
          <w:b/>
          <w:sz w:val="24"/>
          <w:szCs w:val="24"/>
        </w:rPr>
      </w:pPr>
      <w:r w:rsidRPr="005078ED">
        <w:rPr>
          <w:bCs/>
          <w:b/>
          <w:sz w:val="24"/>
          <w:szCs w:val="24"/>
        </w:rPr>
        <w:t>AMENDMENTS</w:t>
      </w:r>
    </w:p>
    <w:p w:rsidR="00B11565" w:rsidRDefault="00B11565" w14:paraId="068FBDCB" w14:textId="77777777" w:rsidP="005D6E81" w:rsidRPr="005D6E81">
      <w:pPr>
        <w:rPr>
          <w:sz w:val="24"/>
          <w:szCs w:val="24"/>
        </w:rPr>
      </w:pPr>
    </w:p>
    <w:p w:rsidR="00B11565" w:rsidRDefault="00B11565" w14:paraId="7CF9586F" w14:textId="77777777" w:rsidP="005D6E81" w:rsidRPr="005D6E81">
      <w:pPr>
        <w:rPr>
          <w:sz w:val="24"/>
          <w:szCs w:val="24"/>
        </w:rPr>
      </w:pPr>
    </w:p>
    <w:p w:rsidR="00B11565" w:rsidRDefault="00B11565" w14:paraId="58F85BA8" w14:textId="5CE9550A" w:rsidP="005D6E81" w:rsidRPr="005D6E81">
      <w:pPr>
        <w:rPr>
          <w:sz w:val="24"/>
          <w:szCs w:val="24"/>
        </w:rPr>
      </w:pPr>
      <w:r w:rsidRPr="005D6E81">
        <w:rPr>
          <w:sz w:val="24"/>
          <w:szCs w:val="24"/>
        </w:rPr>
        <w:t>The Board of Directors shall have the power to make, alter, amend and repeal these Bylaws, and to adopt new bylaws, by affirmative vote of a super-majority of the</w:t>
      </w:r>
      <w:r w:rsidR="005078ED">
        <w:rPr>
          <w:sz w:val="24"/>
          <w:szCs w:val="24"/>
        </w:rPr>
        <w:t xml:space="preserve"> </w:t>
      </w:r>
      <w:r w:rsidRPr="005D6E81">
        <w:rPr>
          <w:sz w:val="24"/>
          <w:szCs w:val="24"/>
        </w:rPr>
        <w:t>directors then in office, provided that notice of the proposal to make, alter, amend or repeal these Bylaws, or to adopt new bylaws, must be included in the notice of the meeting of the Board of Directors at which such action takes place.</w:t>
      </w:r>
    </w:p>
    <w:p w:rsidR="005078ED" w:rsidRDefault="005078ED" w14:paraId="1629F0B7" w14:textId="77777777" w:rsidP="005D6E81">
      <w:pPr>
        <w:rPr>
          <w:sz w:val="24"/>
          <w:szCs w:val="24"/>
        </w:rPr>
      </w:pPr>
    </w:p>
    <w:p w:rsidR="00B11565" w:rsidRDefault="00B11565" w14:paraId="3AE55419" w14:textId="57B29CCD" w:rsidP="005D6E81" w:rsidRPr="005D6E81">
      <w:pPr>
        <w:rPr>
          <w:sz w:val="24"/>
          <w:szCs w:val="24"/>
        </w:rPr>
      </w:pPr>
      <w:r w:rsidRPr="005D6E81">
        <w:rPr>
          <w:sz w:val="24"/>
          <w:szCs w:val="24"/>
        </w:rPr>
        <w:t xml:space="preserve">The membership of the Association must be notified of any changes in the Bylaws. Members not in attendance at the Annual Meeting may offer amendments to the bylaws, provided such </w:t>
      </w:r>
      <w:r w:rsidR="000F213B" w:rsidRPr="005D6E81">
        <w:rPr>
          <w:sz w:val="24"/>
          <w:szCs w:val="24"/>
        </w:rPr>
        <w:t>a request</w:t>
      </w:r>
      <w:r w:rsidRPr="005D6E81">
        <w:rPr>
          <w:sz w:val="24"/>
          <w:szCs w:val="24"/>
        </w:rPr>
        <w:t xml:space="preserve"> is received in writing (email, text, hardcopy, fax, et cetera) timely enough to be placed on the Corporation’s webpage at least ten (10) days prior to the</w:t>
      </w:r>
      <w:r w:rsidR="000F213B">
        <w:rPr>
          <w:sz w:val="24"/>
          <w:szCs w:val="24"/>
        </w:rPr>
        <w:t xml:space="preserve"> </w:t>
      </w:r>
      <w:r w:rsidRPr="005D6E81">
        <w:rPr>
          <w:sz w:val="24"/>
          <w:szCs w:val="24"/>
        </w:rPr>
        <w:t>Annual Meeting held October 22nd each year (therefore, received on or before October 11th each year). The Membership may vote on said amendment at the Annual Meeting if a second to the Amendment is received from the floor by a regular member.</w:t>
      </w:r>
    </w:p>
    <w:p w:rsidR="005078ED" w:rsidRDefault="005078ED" w14:paraId="537CD08C" w14:textId="77777777" w:rsidP="005D6E81">
      <w:pPr>
        <w:rPr>
          <w:sz w:val="24"/>
          <w:szCs w:val="24"/>
        </w:rPr>
      </w:pPr>
    </w:p>
    <w:p w:rsidR="00B11565" w:rsidRDefault="00B11565" w14:paraId="0AD810B6" w14:textId="63306AC4" w:rsidP="005D6E81">
      <w:pPr>
        <w:rPr>
          <w:sz w:val="24"/>
          <w:szCs w:val="24"/>
        </w:rPr>
      </w:pPr>
      <w:r w:rsidRPr="005D6E81">
        <w:rPr>
          <w:sz w:val="24"/>
          <w:szCs w:val="24"/>
        </w:rPr>
        <w:t xml:space="preserve">A member in good standing may propose an amendment to these bylaws in person at the Annual Meeting. The proposal requires a second. An adequate period of discussion shall be </w:t>
      </w:r>
      <w:proofErr w:type="gramStart"/>
      <w:r w:rsidRPr="005D6E81">
        <w:rPr>
          <w:sz w:val="24"/>
          <w:szCs w:val="24"/>
        </w:rPr>
        <w:t>afforded</w:t>
      </w:r>
      <w:proofErr w:type="gramEnd"/>
      <w:r w:rsidRPr="005D6E81">
        <w:rPr>
          <w:sz w:val="24"/>
          <w:szCs w:val="24"/>
        </w:rPr>
        <w:t xml:space="preserve"> all members in attendance. A member, officer or board member may call for the question on the motion. </w:t>
      </w:r>
      <w:proofErr w:type="gramStart"/>
      <w:r w:rsidRPr="005D6E81">
        <w:rPr>
          <w:sz w:val="24"/>
          <w:szCs w:val="24"/>
        </w:rPr>
        <w:t>A majority</w:t>
      </w:r>
      <w:proofErr w:type="gramEnd"/>
      <w:r w:rsidRPr="005D6E81">
        <w:rPr>
          <w:sz w:val="24"/>
          <w:szCs w:val="24"/>
        </w:rPr>
        <w:t xml:space="preserve"> decides the question.</w:t>
      </w:r>
    </w:p>
    <w:p w:rsidR="005078ED" w:rsidRDefault="005078ED" w14:paraId="5E003E21" w14:textId="77777777" w:rsidP="005D6E81">
      <w:pPr>
        <w:rPr>
          <w:sz w:val="24"/>
          <w:szCs w:val="24"/>
        </w:rPr>
      </w:pPr>
    </w:p>
    <w:p w:rsidR="005078ED" w:rsidRDefault="005078ED" w14:paraId="559BE294" w14:textId="6B8E6500" w:rsidP="005D6E81" w:rsidRPr="005D6E81">
      <w:pPr>
        <w:rPr>
          <w:sz w:val="24"/>
          <w:szCs w:val="24"/>
        </w:rPr>
      </w:pPr>
      <w:r>
        <w:rPr>
          <w:sz w:val="24"/>
          <w:szCs w:val="24"/>
        </w:rPr>
        <w:t>All Amendments must be submitted in the format on subsequent page. Any Amendments not submitted properly will not be considered and will be sent back for correction.</w:t>
      </w:r>
    </w:p>
    <w:p w:rsidR="00B11565" w:rsidRDefault="00B11565" w14:paraId="379B0B35" w14:textId="77777777" w:rsidP="005D6E81" w:rsidRPr="005D6E81">
      <w:pPr>
        <w:rPr>
          <w:sz w:val="24"/>
          <w:szCs w:val="24"/>
        </w:rPr>
      </w:pPr>
    </w:p>
    <w:p w:rsidR="00B11565" w:rsidRDefault="00B11565" w14:paraId="6F01C03A" w14:textId="77777777" w:rsidP="005D6E81" w:rsidRPr="005D6E81">
      <w:pPr>
        <w:rPr>
          <w:sz w:val="24"/>
          <w:szCs w:val="24"/>
        </w:rPr>
      </w:pPr>
    </w:p>
    <w:p w:rsidR="00B11565" w:rsidRDefault="00B11565" w14:paraId="5D783AF0" w14:textId="77777777" w:rsidP="005D6E81" w:rsidRPr="005D6E81">
      <w:pPr>
        <w:rPr>
          <w:sz w:val="24"/>
          <w:szCs w:val="24"/>
        </w:rPr>
      </w:pPr>
    </w:p>
    <w:p w:rsidR="00B11565" w:rsidRDefault="00B11565" w14:paraId="2726F3CB" w14:textId="77777777" w:rsidP="005D6E81" w:rsidRPr="005D6E81">
      <w:pPr>
        <w:rPr>
          <w:sz w:val="24"/>
          <w:szCs w:val="24"/>
        </w:rPr>
      </w:pPr>
    </w:p>
    <w:p w:rsidR="00B11565" w:rsidRDefault="00B11565" w14:paraId="30F894F8" w14:textId="77777777" w:rsidP="005D6E81" w:rsidRPr="005D6E81">
      <w:pPr>
        <w:rPr>
          <w:sz w:val="24"/>
          <w:szCs w:val="24"/>
        </w:rPr>
      </w:pPr>
    </w:p>
    <w:p w:rsidR="00B11565" w:rsidRDefault="00B11565" w14:paraId="4B132675" w14:textId="77777777" w:rsidP="005D6E81" w:rsidRPr="005D6E81">
      <w:pPr>
        <w:rPr>
          <w:sz w:val="24"/>
          <w:szCs w:val="24"/>
        </w:rPr>
      </w:pPr>
    </w:p>
    <w:p w:rsidR="00B11565" w:rsidRDefault="00B11565" w14:paraId="652B6422" w14:textId="77777777" w:rsidP="005D6E81" w:rsidRPr="005D6E81">
      <w:pPr>
        <w:rPr>
          <w:sz w:val="24"/>
          <w:szCs w:val="24"/>
        </w:rPr>
      </w:pPr>
    </w:p>
    <w:p w:rsidR="00B11565" w:rsidRDefault="00B11565" w14:paraId="306D2053" w14:textId="77777777" w:rsidP="005D6E81" w:rsidRPr="005D6E81">
      <w:pPr>
        <w:rPr>
          <w:sz w:val="24"/>
          <w:szCs w:val="24"/>
        </w:rPr>
      </w:pPr>
    </w:p>
    <w:p w:rsidR="00B11565" w:rsidRDefault="00B11565" w14:paraId="2924F6DB" w14:textId="77777777" w:rsidP="005D6E81" w:rsidRPr="005D6E81">
      <w:pPr>
        <w:rPr>
          <w:sz w:val="24"/>
          <w:szCs w:val="24"/>
        </w:rPr>
      </w:pPr>
    </w:p>
    <w:p w:rsidR="00B11565" w:rsidRDefault="00B11565" w14:paraId="5F20B49F" w14:textId="77777777" w:rsidP="005D6E81" w:rsidRPr="005D6E81">
      <w:pPr>
        <w:rPr>
          <w:sz w:val="24"/>
          <w:szCs w:val="24"/>
        </w:rPr>
      </w:pPr>
    </w:p>
    <w:p w:rsidR="00B11565" w:rsidRDefault="00B11565" w14:paraId="0A45F7AA" w14:textId="77777777" w:rsidP="005D6E81" w:rsidRPr="005D6E81">
      <w:pPr>
        <w:rPr>
          <w:sz w:val="24"/>
          <w:szCs w:val="24"/>
        </w:rPr>
      </w:pPr>
    </w:p>
    <w:p w:rsidR="00B11565" w:rsidRDefault="00B11565" w14:paraId="24F1ABB4" w14:textId="77777777" w:rsidP="005D6E81" w:rsidRPr="005D6E81">
      <w:pPr>
        <w:rPr>
          <w:sz w:val="24"/>
          <w:szCs w:val="24"/>
        </w:rPr>
      </w:pPr>
    </w:p>
    <w:p w:rsidR="00B11565" w:rsidRDefault="00B11565" w14:paraId="5F572739" w14:textId="77777777" w:rsidP="005D6E81" w:rsidRPr="005D6E81">
      <w:pPr>
        <w:rPr>
          <w:sz w:val="24"/>
          <w:szCs w:val="24"/>
        </w:rPr>
      </w:pPr>
    </w:p>
    <w:p w:rsidR="00B11565" w:rsidRDefault="00B11565" w14:paraId="6C92CD09" w14:textId="77777777" w:rsidP="005D6E81" w:rsidRPr="005D6E81">
      <w:pPr>
        <w:rPr>
          <w:sz w:val="24"/>
          <w:szCs w:val="24"/>
        </w:rPr>
      </w:pPr>
    </w:p>
    <w:p w:rsidR="00B11565" w:rsidRDefault="00B11565" w14:paraId="22023655" w14:textId="77777777" w:rsidP="005D6E81" w:rsidRPr="005D6E81">
      <w:pPr>
        <w:rPr>
          <w:sz w:val="24"/>
          <w:szCs w:val="24"/>
        </w:rPr>
      </w:pPr>
    </w:p>
    <w:p w:rsidR="00B11565" w:rsidRDefault="00B11565" w14:paraId="5C7B093C" w14:textId="77777777" w:rsidP="005D6E81" w:rsidRPr="005D6E81">
      <w:pPr>
        <w:rPr>
          <w:sz w:val="24"/>
          <w:szCs w:val="24"/>
        </w:rPr>
      </w:pPr>
    </w:p>
    <w:p w:rsidR="00B11565" w:rsidRDefault="00B11565" w14:paraId="5A31BFE5" w14:textId="77777777" w:rsidP="005D6E81" w:rsidRPr="005D6E81">
      <w:pPr>
        <w:rPr>
          <w:sz w:val="24"/>
          <w:szCs w:val="24"/>
        </w:rPr>
      </w:pPr>
    </w:p>
    <w:p w:rsidR="00B11565" w:rsidRDefault="00B11565" w14:paraId="06D5A3E5" w14:textId="77777777" w:rsidP="005D6E81" w:rsidRPr="005D6E81">
      <w:pPr>
        <w:rPr>
          <w:sz w:val="24"/>
          <w:szCs w:val="24"/>
        </w:rPr>
      </w:pPr>
    </w:p>
    <w:p w:rsidR="00B11565" w:rsidRDefault="00B11565" w14:paraId="284EB329" w14:textId="77777777" w:rsidP="005D6E81" w:rsidRPr="005D6E81">
      <w:pPr>
        <w:rPr>
          <w:sz w:val="24"/>
          <w:szCs w:val="24"/>
        </w:rPr>
      </w:pPr>
    </w:p>
    <w:p w:rsidR="00B11565" w:rsidRDefault="000F213B" w14:paraId="0B598127" w14:textId="57B25A27" w:rsidP="005D6E81" w:rsidRPr="005D6E81">
      <w:pPr>
        <w:rPr>
          <w:sz w:val="24"/>
          <w:szCs w:val="24"/>
        </w:rPr>
      </w:pPr>
      <w:r>
        <w:rPr>
          <w:noProof/>
        </w:rPr>
        <mc:AlternateContent>
          <mc:Choice Requires="wps">
            <w:drawing>
              <wp:anchor distT="0" distB="0" distL="114300" distR="114300" simplePos="0" relativeHeight="251724800" behindDoc="0" locked="0" layoutInCell="1" allowOverlap="1" wp14:anchorId="70397F94" wp14:editId="0D86806B">
                <wp:simplePos x="0" y="0"/>
                <wp:positionH relativeFrom="column">
                  <wp:posOffset>5855818</wp:posOffset>
                </wp:positionH>
                <wp:positionV relativeFrom="paragraph">
                  <wp:posOffset>457530</wp:posOffset>
                </wp:positionV>
                <wp:extent cx="753465" cy="270663"/>
                <wp:effectExtent l="0" t="0" r="8890" b="0"/>
                <wp:wrapNone/>
                <wp:docPr id="496076063" name="Text Box 84"/>
                <wp:cNvGraphicFramePr/>
                <a:graphic xmlns:a="http://schemas.openxmlformats.org/drawingml/2006/main">
                  <a:graphicData uri="http://schemas.microsoft.com/office/word/2010/wordprocessingShape">
                    <wps:wsp>
                      <wps:cNvSpPr txBox="1"/>
                      <wps:spPr>
                        <a:xfrm>
                          <a:off x="0" y="0"/>
                          <a:ext cx="753465" cy="270663"/>
                        </a:xfrm>
                        <a:prstGeom prst="rect">
                          <a:avLst/>
                        </a:prstGeom>
                        <a:solidFill>
                          <a:schemeClr val="lt1"/>
                        </a:solidFill>
                        <a:ln w="6350">
                          <a:noFill/>
                        </a:ln>
                      </wps:spPr>
                      <wps:txbx>
                        <w:txbxContent>
                          <w:p w14:paraId="20CCCA00" w14:textId="2D1B8260" w:rsidR="000F213B" w:rsidRPr="000F213B" w:rsidRDefault="000F213B">
                            <w:pPr>
                              <w:rPr>
                                <w:b/>
                                <w:bCs/>
                              </w:rPr>
                            </w:pPr>
                            <w:r w:rsidRPr="000F213B">
                              <w:rPr>
                                <w:b/>
                                <w:bCs/>
                              </w:rPr>
                              <w:t>BL-25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397F94" id="Text Box 84" o:spid="_x0000_s1050" type="#_x0000_t202" style="position:absolute;margin-left:461.1pt;margin-top:36.05pt;width:59.35pt;height:21.3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TMAIAAFs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" fillcolor="white [3201]" stroked="f" strokeweight=".5pt">
                <v:textbox>
                  <w:txbxContent>
                    <w:p w14:paraId="20CCCA00" w14:textId="2D1B8260" w:rsidR="000F213B" w:rsidRPr="000F213B" w:rsidRDefault="000F213B">
                      <w:pPr>
                        <w:rPr>
                          <w:b/>
                          <w:bCs/>
                        </w:rPr>
                      </w:pPr>
                      <w:r w:rsidRPr="000F213B">
                        <w:rPr>
                          <w:b/>
                          <w:bCs/>
                        </w:rPr>
                        <w:t>BL-25</w:t>
                      </w:r>
                    </w:p>
                  </w:txbxContent>
                </v:textbox>
              </v:shape>
            </w:pict>
          </mc:Fallback>
        </mc:AlternateContent>
      </w:r>
    </w:p>
    <w:p w:rsidR="00B11565" w:rsidRDefault="00E604F1" w14:paraId="6C246956" w14:textId="43F38187" w:rsidP="005D6E81" w:rsidRPr="005D6E81">
      <w:pPr>
        <w:rPr>
          <w:sz w:val="24"/>
          <w:szCs w:val="24"/>
        </w:rPr>
      </w:pPr>
      <w:r>
        <w:rPr>
          <w:noProof/>
        </w:rPr>
        <mc:AlternateContent>
          <mc:Choice Requires="wps">
            <w:drawing>
              <wp:anchor distT="45720" distB="45720" distL="114300" distR="114300" simplePos="0" relativeHeight="251698176" behindDoc="0" locked="0" layoutInCell="1" allowOverlap="1" wp14:anchorId="6FBCF22E" wp14:editId="24896FB8">
                <wp:simplePos x="0" y="0"/>
                <wp:positionH relativeFrom="column">
                  <wp:posOffset>2895600</wp:posOffset>
                </wp:positionH>
                <wp:positionV relativeFrom="paragraph">
                  <wp:posOffset>238125</wp:posOffset>
                </wp:positionV>
                <wp:extent cx="3562350" cy="952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952500"/>
                        </a:xfrm>
                        <a:prstGeom prst="rect">
                          <a:avLst/>
                        </a:prstGeom>
                        <a:solidFill>
                          <a:srgbClr val="FFFFFF"/>
                        </a:solidFill>
                        <a:ln w="9525">
                          <a:noFill/>
                          <a:miter lim="800000"/>
                          <a:headEnd/>
                          <a:tailEnd/>
                        </a:ln>
                      </wps:spPr>
                      <wps:txbx>
                        <w:txbxContent>
                          <w:p w14:paraId="7460E30E" w14:textId="5B09B8CB" w:rsidR="00E604F1" w:rsidRPr="003179D8" w:rsidRDefault="00E604F1" w:rsidP="00E604F1">
                            <w:pPr>
                              <w:jc w:val="center"/>
                              <w:rPr>
                                <w:sz w:val="28"/>
                                <w:szCs w:val="28"/>
                              </w:rPr>
                            </w:pPr>
                            <w:r w:rsidRPr="003179D8">
                              <w:rPr>
                                <w:sz w:val="28"/>
                                <w:szCs w:val="28"/>
                              </w:rPr>
                              <w:t>BEIRUT VETERANS OF AMERICA</w:t>
                            </w:r>
                          </w:p>
                          <w:p w14:paraId="59614952" w14:textId="36B500A7" w:rsidR="00E604F1" w:rsidRPr="003179D8" w:rsidRDefault="00E604F1" w:rsidP="00E604F1">
                            <w:pPr>
                              <w:jc w:val="center"/>
                              <w:rPr>
                                <w:sz w:val="28"/>
                                <w:szCs w:val="28"/>
                              </w:rPr>
                            </w:pPr>
                            <w:r w:rsidRPr="003179D8">
                              <w:rPr>
                                <w:sz w:val="28"/>
                                <w:szCs w:val="28"/>
                              </w:rPr>
                              <w:t>Board of Directors</w:t>
                            </w:r>
                          </w:p>
                          <w:p w14:paraId="67796A34" w14:textId="7C50475F" w:rsidR="00E604F1" w:rsidRPr="003179D8" w:rsidRDefault="00E604F1" w:rsidP="00E604F1">
                            <w:pPr>
                              <w:jc w:val="center"/>
                              <w:rPr>
                                <w:sz w:val="28"/>
                                <w:szCs w:val="28"/>
                              </w:rPr>
                            </w:pPr>
                            <w:r w:rsidRPr="003179D8">
                              <w:rPr>
                                <w:sz w:val="28"/>
                                <w:szCs w:val="28"/>
                              </w:rPr>
                              <w:t>Officers</w:t>
                            </w:r>
                          </w:p>
                          <w:p w14:paraId="5445CD3C" w14:textId="1457C991" w:rsidR="00E604F1" w:rsidRPr="003179D8" w:rsidRDefault="00E604F1" w:rsidP="00E604F1">
                            <w:pPr>
                              <w:jc w:val="center"/>
                              <w:rPr>
                                <w:sz w:val="28"/>
                                <w:szCs w:val="28"/>
                              </w:rPr>
                            </w:pPr>
                            <w:r w:rsidRPr="003179D8">
                              <w:rPr>
                                <w:sz w:val="28"/>
                                <w:szCs w:val="28"/>
                              </w:rPr>
                              <w:t>BVA Members</w:t>
                            </w:r>
                          </w:p>
                          <w:p w14:paraId="2CB2A7BA" w14:textId="77777777" w:rsidR="00E604F1" w:rsidRDefault="00E604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CF22E" id="_x0000_s1051" type="#_x0000_t202" style="position:absolute;margin-left:228pt;margin-top:18.75pt;width:280.5pt;height: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" stroked="f">
                <v:textbox>
                  <w:txbxContent>
                    <w:p w14:paraId="7460E30E" w14:textId="5B09B8CB" w:rsidR="00E604F1" w:rsidRPr="003179D8" w:rsidRDefault="00E604F1" w:rsidP="00E604F1">
                      <w:pPr>
                        <w:jc w:val="center"/>
                        <w:rPr>
                          <w:sz w:val="28"/>
                          <w:szCs w:val="28"/>
                        </w:rPr>
                      </w:pPr>
                      <w:r w:rsidRPr="003179D8">
                        <w:rPr>
                          <w:sz w:val="28"/>
                          <w:szCs w:val="28"/>
                        </w:rPr>
                        <w:t>BEIRUT VETERANS OF AMERICA</w:t>
                      </w:r>
                    </w:p>
                    <w:p w14:paraId="59614952" w14:textId="36B500A7" w:rsidR="00E604F1" w:rsidRPr="003179D8" w:rsidRDefault="00E604F1" w:rsidP="00E604F1">
                      <w:pPr>
                        <w:jc w:val="center"/>
                        <w:rPr>
                          <w:sz w:val="28"/>
                          <w:szCs w:val="28"/>
                        </w:rPr>
                      </w:pPr>
                      <w:r w:rsidRPr="003179D8">
                        <w:rPr>
                          <w:sz w:val="28"/>
                          <w:szCs w:val="28"/>
                        </w:rPr>
                        <w:t>Board of Directors</w:t>
                      </w:r>
                    </w:p>
                    <w:p w14:paraId="67796A34" w14:textId="7C50475F" w:rsidR="00E604F1" w:rsidRPr="003179D8" w:rsidRDefault="00E604F1" w:rsidP="00E604F1">
                      <w:pPr>
                        <w:jc w:val="center"/>
                        <w:rPr>
                          <w:sz w:val="28"/>
                          <w:szCs w:val="28"/>
                        </w:rPr>
                      </w:pPr>
                      <w:r w:rsidRPr="003179D8">
                        <w:rPr>
                          <w:sz w:val="28"/>
                          <w:szCs w:val="28"/>
                        </w:rPr>
                        <w:t>Officers</w:t>
                      </w:r>
                    </w:p>
                    <w:p w14:paraId="5445CD3C" w14:textId="1457C991" w:rsidR="00E604F1" w:rsidRPr="003179D8" w:rsidRDefault="00E604F1" w:rsidP="00E604F1">
                      <w:pPr>
                        <w:jc w:val="center"/>
                        <w:rPr>
                          <w:sz w:val="28"/>
                          <w:szCs w:val="28"/>
                        </w:rPr>
                      </w:pPr>
                      <w:r w:rsidRPr="003179D8">
                        <w:rPr>
                          <w:sz w:val="28"/>
                          <w:szCs w:val="28"/>
                        </w:rPr>
                        <w:t>BVA Members</w:t>
                      </w:r>
                    </w:p>
                    <w:p w14:paraId="2CB2A7BA" w14:textId="77777777" w:rsidR="00E604F1" w:rsidRDefault="00E604F1"/>
                  </w:txbxContent>
                </v:textbox>
                <w10:wrap type="square"/>
              </v:shape>
            </w:pict>
          </mc:Fallback>
        </mc:AlternateContent>
      </w:r>
      <w:r>
        <w:rPr>
          <w:noProof/>
        </w:rPr>
        <w:drawing>
          <wp:inline distB="0" distL="0" distR="0" distT="0" wp14:anchorId="290AE143" wp14:editId="72686B31">
            <wp:extent cx="1109980" cy="1085850"/>
            <wp:effectExtent l="0" t="0" r="0" b="0"/>
            <wp:docPr id="371284484" name="Picture 60" descr="A logo with a tree on i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84484" name="Picture 60" descr="A logo with a tree on it  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1124468" cy="1099700"/>
                    </a:xfrm>
                    <a:prstGeom prst="rect">
                      <a:avLst/>
                    </a:prstGeom>
                  </pic:spPr>
                </pic:pic>
              </a:graphicData>
            </a:graphic>
          </wp:inline>
        </w:drawing>
      </w:r>
    </w:p>
    <w:p w:rsidR="00B11565" w:rsidRDefault="00B11565" w14:paraId="6C868CD5" w14:textId="77777777" w:rsidP="005D6E81" w:rsidRPr="005D6E81">
      <w:pPr>
        <w:rPr>
          <w:sz w:val="24"/>
          <w:szCs w:val="24"/>
        </w:rPr>
      </w:pPr>
    </w:p>
    <w:p w:rsidR="003179D8" w:rsidRDefault="003179D8" w14:paraId="327121AB" w14:textId="77777777" w:rsidP="003179D8">
      <w:pPr>
        <w:rPr>
          <w:sz w:val="24"/>
          <w:szCs w:val="24"/>
        </w:rPr>
      </w:pPr>
    </w:p>
    <w:p w:rsidR="00E604F1" w:rsidRDefault="00E604F1" w14:paraId="55883239" w14:textId="2AE51C08" w:rsidP="003179D8">
      <w:pPr>
        <w:rPr>
          <w:sz w:val="24"/>
          <w:szCs w:val="24"/>
        </w:rPr>
      </w:pPr>
      <w:r>
        <w:rPr>
          <w:sz w:val="24"/>
          <w:szCs w:val="24"/>
        </w:rPr>
        <w:t>Date</w:t>
      </w:r>
    </w:p>
    <w:p w:rsidR="00E604F1" w:rsidRDefault="00E604F1" w14:paraId="0D376A81" w14:textId="0ECC7A9B" w:rsidP="00E604F1">
      <w:pPr>
        <w:jc w:val="center"/>
        <w:ind w:left="5040"/>
        <w:ind w:firstLine="720"/>
        <w:rPr>
          <w:sz w:val="24"/>
          <w:szCs w:val="24"/>
        </w:rPr>
      </w:pPr>
      <w:r>
        <w:rPr>
          <w:sz w:val="24"/>
          <w:szCs w:val="24"/>
        </w:rPr>
        <w:t xml:space="preserve">                     </w:t>
      </w:r>
    </w:p>
    <w:p w:rsidR="00E604F1" w:rsidRDefault="00E604F1" w14:paraId="73732CDA" w14:textId="77777777" w:rsidP="00E604F1">
      <w:pPr>
        <w:rPr>
          <w:sz w:val="24"/>
          <w:szCs w:val="24"/>
        </w:rPr>
      </w:pPr>
      <w:r>
        <w:rPr>
          <w:sz w:val="24"/>
          <w:szCs w:val="24"/>
        </w:rPr>
        <w:t>To: Chairman, BVA Board of Directors</w:t>
      </w:r>
    </w:p>
    <w:p w:rsidR="007D18BB" w:rsidRDefault="007D18BB" w14:paraId="79F05FE5" w14:textId="2DF15B24" w:rsidP="00E604F1">
      <w:pPr>
        <w:rPr>
          <w:sz w:val="24"/>
          <w:szCs w:val="24"/>
        </w:rPr>
      </w:pPr>
      <w:r>
        <w:rPr>
          <w:sz w:val="24"/>
          <w:szCs w:val="24"/>
        </w:rPr>
        <w:t>From: (Submitters Name, Address, Membership Number)</w:t>
      </w:r>
    </w:p>
    <w:p w:rsidR="00E604F1" w:rsidRDefault="00E604F1" w14:paraId="40AEA071" w14:textId="77777777" w:rsidP="00E604F1">
      <w:pPr>
        <w:rPr>
          <w:sz w:val="24"/>
          <w:szCs w:val="24"/>
        </w:rPr>
      </w:pPr>
    </w:p>
    <w:p w:rsidR="00E604F1" w:rsidRDefault="00E604F1" w14:paraId="35C42E59" w14:textId="77777777" w:rsidP="00E604F1">
      <w:pPr>
        <w:rPr>
          <w:sz w:val="24"/>
          <w:szCs w:val="24"/>
        </w:rPr>
      </w:pPr>
      <w:r>
        <w:rPr>
          <w:sz w:val="24"/>
          <w:szCs w:val="24"/>
        </w:rPr>
        <w:t>Subject: Proposed Beirut Veterans of America Preamble and Bylaws</w:t>
      </w:r>
    </w:p>
    <w:p w:rsidR="00E604F1" w:rsidRDefault="00E604F1" w14:paraId="31CCA4AA" w14:textId="77777777" w:rsidP="00E604F1">
      <w:pPr>
        <w:rPr>
          <w:sz w:val="24"/>
          <w:szCs w:val="24"/>
        </w:rPr>
      </w:pPr>
    </w:p>
    <w:p w:rsidR="00E604F1" w:rsidRDefault="00E604F1" w14:paraId="7E0C3957" w14:textId="28F484FF" w:rsidP="00E604F1">
      <w:pPr>
        <w:rPr>
          <w:sz w:val="24"/>
          <w:szCs w:val="24"/>
        </w:rPr>
      </w:pPr>
      <w:r>
        <w:rPr>
          <w:sz w:val="24"/>
          <w:szCs w:val="24"/>
        </w:rPr>
        <w:t xml:space="preserve">In accordance with the BVA Preamble and </w:t>
      </w:r>
      <w:r w:rsidR="000F213B">
        <w:rPr>
          <w:sz w:val="24"/>
          <w:szCs w:val="24"/>
        </w:rPr>
        <w:t>Bylaws,</w:t>
      </w:r>
      <w:r>
        <w:rPr>
          <w:sz w:val="24"/>
          <w:szCs w:val="24"/>
        </w:rPr>
        <w:t xml:space="preserve"> Article XV, AMENDMENTS, the following is submitted for consideration by the body assembled at the </w:t>
      </w:r>
      <w:r w:rsidRPr="00E604F1">
        <w:rPr>
          <w:u w:val="single"/>
          <w:sz w:val="24"/>
          <w:szCs w:val="24"/>
        </w:rPr>
        <w:t>__(year)________</w:t>
      </w:r>
      <w:r>
        <w:rPr>
          <w:sz w:val="24"/>
          <w:szCs w:val="24"/>
        </w:rPr>
        <w:t xml:space="preserve"> BVA Annual Membership Meeting.</w:t>
      </w:r>
    </w:p>
    <w:p w:rsidR="00E604F1" w:rsidRDefault="00E604F1" w14:paraId="55152369" w14:textId="77777777" w:rsidP="00E604F1">
      <w:pPr>
        <w:rPr>
          <w:sz w:val="24"/>
          <w:szCs w:val="24"/>
        </w:rPr>
      </w:pPr>
    </w:p>
    <w:p w:rsidR="00E604F1" w:rsidRDefault="00E604F1" w14:paraId="08865CB6" w14:textId="77777777" w:rsidP="00E604F1">
      <w:pPr>
        <w:rPr>
          <w:sz w:val="24"/>
          <w:szCs w:val="24"/>
        </w:rPr>
      </w:pPr>
      <w:r>
        <w:rPr>
          <w:sz w:val="24"/>
          <w:szCs w:val="24"/>
        </w:rPr>
        <w:t>CURRENT (how the current Bylaws are worded)</w:t>
      </w:r>
    </w:p>
    <w:p w:rsidR="00E604F1" w:rsidRDefault="00E604F1" w14:paraId="6DBBD8E4" w14:textId="77777777" w:rsidP="00E604F1">
      <w:pPr>
        <w:rPr>
          <w:sz w:val="24"/>
          <w:szCs w:val="24"/>
        </w:rPr>
      </w:pPr>
    </w:p>
    <w:p w:rsidR="00E604F1" w:rsidRDefault="00E604F1" w14:paraId="6D71A095" w14:textId="77777777" w:rsidP="00E604F1">
      <w:pPr>
        <w:rPr>
          <w:sz w:val="24"/>
          <w:szCs w:val="24"/>
        </w:rPr>
      </w:pPr>
      <w:r>
        <w:rPr>
          <w:sz w:val="24"/>
          <w:szCs w:val="24"/>
        </w:rPr>
        <w:t>Section:</w:t>
      </w:r>
    </w:p>
    <w:p w:rsidR="007D18BB" w:rsidRDefault="007D18BB" w14:paraId="20C6AE09" w14:textId="77777777" w:rsidP="00E604F1">
      <w:pPr>
        <w:rPr>
          <w:sz w:val="24"/>
          <w:szCs w:val="24"/>
        </w:rPr>
      </w:pPr>
    </w:p>
    <w:p w:rsidR="007D18BB" w:rsidRDefault="007D18BB" w14:paraId="450142B5" w14:textId="77777777" w:rsidP="00E604F1">
      <w:pPr>
        <w:rPr>
          <w:sz w:val="24"/>
          <w:szCs w:val="24"/>
        </w:rPr>
      </w:pPr>
    </w:p>
    <w:p w:rsidR="007D18BB" w:rsidRDefault="007D18BB" w14:paraId="440D8C0F" w14:textId="77777777" w:rsidP="00E604F1">
      <w:pPr>
        <w:rPr>
          <w:sz w:val="24"/>
          <w:szCs w:val="24"/>
        </w:rPr>
      </w:pPr>
    </w:p>
    <w:p w:rsidR="007D18BB" w:rsidRDefault="007D18BB" w14:paraId="0F09D7EA" w14:textId="77777777" w:rsidP="00E604F1">
      <w:pPr>
        <w:rPr>
          <w:sz w:val="24"/>
          <w:szCs w:val="24"/>
        </w:rPr>
      </w:pPr>
    </w:p>
    <w:p w:rsidR="007D18BB" w:rsidRDefault="007D18BB" w14:paraId="0D850F8B" w14:textId="77777777" w:rsidP="00E604F1">
      <w:pPr>
        <w:rPr>
          <w:sz w:val="24"/>
          <w:szCs w:val="24"/>
        </w:rPr>
      </w:pPr>
    </w:p>
    <w:p w:rsidR="00E604F1" w:rsidRDefault="00E604F1" w14:paraId="66397893" w14:textId="77777777" w:rsidP="00E604F1">
      <w:pPr>
        <w:rPr>
          <w:sz w:val="24"/>
          <w:szCs w:val="24"/>
        </w:rPr>
      </w:pPr>
    </w:p>
    <w:p w:rsidR="00E604F1" w:rsidRDefault="00E604F1" w14:paraId="51142E4F" w14:textId="77777777" w:rsidP="00E604F1">
      <w:pPr>
        <w:rPr>
          <w:sz w:val="24"/>
          <w:szCs w:val="24"/>
        </w:rPr>
      </w:pPr>
      <w:r>
        <w:rPr>
          <w:sz w:val="24"/>
          <w:szCs w:val="24"/>
        </w:rPr>
        <w:t>PROPOSED (worded how you would like to see it changed)</w:t>
      </w:r>
    </w:p>
    <w:p w:rsidR="00E604F1" w:rsidRDefault="00E604F1" w14:paraId="7DD0F042" w14:textId="77777777" w:rsidP="00E604F1">
      <w:pPr>
        <w:rPr>
          <w:sz w:val="24"/>
          <w:szCs w:val="24"/>
        </w:rPr>
      </w:pPr>
    </w:p>
    <w:p w:rsidR="00E604F1" w:rsidRDefault="00E604F1" w14:paraId="5D87C62C" w14:textId="77777777" w:rsidP="00E604F1">
      <w:pPr>
        <w:rPr>
          <w:sz w:val="24"/>
          <w:szCs w:val="24"/>
        </w:rPr>
      </w:pPr>
      <w:r>
        <w:rPr>
          <w:sz w:val="24"/>
          <w:szCs w:val="24"/>
        </w:rPr>
        <w:t>Section:</w:t>
      </w:r>
    </w:p>
    <w:p w:rsidR="00E604F1" w:rsidRDefault="00E604F1" w14:paraId="3BA8495E" w14:textId="77777777" w:rsidP="00E604F1">
      <w:pPr>
        <w:rPr>
          <w:sz w:val="24"/>
          <w:szCs w:val="24"/>
        </w:rPr>
      </w:pPr>
    </w:p>
    <w:p w:rsidR="00E604F1" w:rsidRDefault="00E604F1" w14:paraId="125329CC" w14:textId="77777777" w:rsidP="00E604F1">
      <w:pPr>
        <w:rPr>
          <w:sz w:val="24"/>
          <w:szCs w:val="24"/>
        </w:rPr>
      </w:pPr>
    </w:p>
    <w:p w:rsidR="00E604F1" w:rsidRDefault="00E604F1" w14:paraId="4644C72E" w14:textId="77777777" w:rsidP="00E604F1">
      <w:pPr>
        <w:rPr>
          <w:sz w:val="24"/>
          <w:szCs w:val="24"/>
        </w:rPr>
      </w:pPr>
    </w:p>
    <w:p w:rsidR="00E604F1" w:rsidRDefault="00E604F1" w14:paraId="4C812B7B" w14:textId="77777777" w:rsidP="00E604F1">
      <w:pPr>
        <w:rPr>
          <w:sz w:val="24"/>
          <w:szCs w:val="24"/>
        </w:rPr>
      </w:pPr>
    </w:p>
    <w:p w:rsidR="00E604F1" w:rsidRDefault="00E604F1" w14:paraId="1B7AA6D2" w14:textId="77777777" w:rsidP="00E604F1">
      <w:pPr>
        <w:rPr>
          <w:sz w:val="24"/>
          <w:szCs w:val="24"/>
        </w:rPr>
      </w:pPr>
    </w:p>
    <w:p w:rsidR="00E604F1" w:rsidRDefault="00E604F1" w14:paraId="18ADDEA6" w14:textId="77777777" w:rsidP="00E604F1">
      <w:pPr>
        <w:rPr>
          <w:sz w:val="24"/>
          <w:szCs w:val="24"/>
        </w:rPr>
      </w:pPr>
      <w:r>
        <w:rPr>
          <w:sz w:val="24"/>
          <w:szCs w:val="24"/>
        </w:rPr>
        <w:t>RATIONALE:</w:t>
      </w:r>
    </w:p>
    <w:p w:rsidR="00E604F1" w:rsidRDefault="00E604F1" w14:paraId="1B6A0711" w14:textId="77777777" w:rsidP="00E604F1">
      <w:pPr>
        <w:rPr>
          <w:sz w:val="24"/>
          <w:szCs w:val="24"/>
        </w:rPr>
      </w:pPr>
      <w:r>
        <w:rPr>
          <w:sz w:val="24"/>
          <w:szCs w:val="24"/>
        </w:rPr>
        <w:t xml:space="preserve">Give brief and concise reasoning for requesting the change </w:t>
      </w:r>
    </w:p>
    <w:p w:rsidR="00E604F1" w:rsidRDefault="00E604F1" w14:paraId="38FA0FD6" w14:textId="77777777" w:rsidP="00E604F1">
      <w:pPr>
        <w:rPr>
          <w:sz w:val="24"/>
          <w:szCs w:val="24"/>
        </w:rPr>
      </w:pPr>
    </w:p>
    <w:p w:rsidR="00E604F1" w:rsidRDefault="00E604F1" w14:paraId="300CE84F" w14:textId="77777777" w:rsidP="00E604F1">
      <w:pPr>
        <w:rPr>
          <w:sz w:val="24"/>
          <w:szCs w:val="24"/>
        </w:rPr>
      </w:pPr>
    </w:p>
    <w:p w:rsidR="00E604F1" w:rsidRDefault="00E604F1" w14:paraId="7727D1DA" w14:textId="77777777" w:rsidP="00E604F1">
      <w:pPr>
        <w:rPr>
          <w:sz w:val="24"/>
          <w:szCs w:val="24"/>
        </w:rPr>
      </w:pPr>
    </w:p>
    <w:p w:rsidR="00E604F1" w:rsidRDefault="00E604F1" w14:paraId="24EA4FB3" w14:textId="77777777" w:rsidP="00E604F1">
      <w:pPr>
        <w:rPr>
          <w:sz w:val="24"/>
          <w:szCs w:val="24"/>
        </w:rPr>
      </w:pPr>
    </w:p>
    <w:p w:rsidR="00E604F1" w:rsidRDefault="00E604F1" w14:paraId="5B532933" w14:textId="77777777" w:rsidP="00E604F1">
      <w:pPr>
        <w:rPr>
          <w:sz w:val="24"/>
          <w:szCs w:val="24"/>
        </w:rPr>
      </w:pPr>
      <w:r>
        <w:rPr>
          <w:sz w:val="24"/>
          <w:szCs w:val="24"/>
        </w:rPr>
        <w:t>Respectfully submitted,</w:t>
      </w:r>
    </w:p>
    <w:p w:rsidR="00E604F1" w:rsidRDefault="00E604F1" w14:paraId="2CB6FFFC" w14:textId="77777777" w:rsidP="00E604F1">
      <w:pPr>
        <w:rPr>
          <w:sz w:val="24"/>
          <w:szCs w:val="24"/>
        </w:rPr>
      </w:pPr>
    </w:p>
    <w:p w:rsidR="00E604F1" w:rsidRDefault="00E604F1" w14:paraId="13EE0117" w14:textId="46E7B411" w:rsidP="00E604F1">
      <w:pPr>
        <w:rPr>
          <w:sz w:val="24"/>
          <w:szCs w:val="24"/>
        </w:rPr>
      </w:pPr>
      <w:r>
        <w:rPr>
          <w:sz w:val="24"/>
          <w:szCs w:val="24"/>
        </w:rPr>
        <w:t>Signature</w:t>
      </w:r>
    </w:p>
    <w:p w:rsidR="00E604F1" w:rsidRDefault="00E604F1" w14:paraId="05919F04" w14:textId="73DA2C9A" w:rsidP="00E604F1">
      <w:pPr>
        <w:rPr>
          <w:sz w:val="24"/>
          <w:szCs w:val="24"/>
        </w:rPr>
      </w:pPr>
      <w:r>
        <w:rPr>
          <w:sz w:val="24"/>
          <w:szCs w:val="24"/>
        </w:rPr>
        <w:t>Typed Name</w:t>
      </w:r>
    </w:p>
    <w:p w:rsidR="00E604F1" w:rsidRDefault="00E604F1" w14:paraId="6013D4DE" w14:textId="77777777" w:rsidP="00E604F1">
      <w:pPr>
        <w:rPr>
          <w:sz w:val="24"/>
          <w:szCs w:val="24"/>
        </w:rPr>
      </w:pPr>
      <w:r>
        <w:rPr>
          <w:sz w:val="24"/>
          <w:szCs w:val="24"/>
        </w:rPr>
        <w:t>Position within BVA, if any</w:t>
      </w:r>
    </w:p>
    <w:p w:rsidR="005078ED" w:rsidRDefault="000F213B" w14:paraId="1FF2835F" w14:textId="2281A009" w:rsidP="00E604F1">
      <w:pPr>
        <w:rPr>
          <w:sz w:val="24"/>
          <w:szCs w:val="24"/>
        </w:rPr>
      </w:pPr>
      <w:r>
        <w:rPr>
          <w:noProof/>
        </w:rPr>
        <mc:AlternateContent>
          <mc:Choice Requires="wps">
            <w:drawing>
              <wp:anchor distT="0" distB="0" distL="114300" distR="114300" simplePos="0" relativeHeight="251725824" behindDoc="0" locked="0" layoutInCell="1" allowOverlap="1" wp14:anchorId="61E52BFF" wp14:editId="695BE899">
                <wp:simplePos x="0" y="0"/>
                <wp:positionH relativeFrom="column">
                  <wp:posOffset>5958230</wp:posOffset>
                </wp:positionH>
                <wp:positionV relativeFrom="paragraph">
                  <wp:posOffset>933322</wp:posOffset>
                </wp:positionV>
                <wp:extent cx="636423" cy="248717"/>
                <wp:effectExtent l="0" t="0" r="0" b="0"/>
                <wp:wrapNone/>
                <wp:docPr id="53962023" name="Text Box 85"/>
                <wp:cNvGraphicFramePr/>
                <a:graphic xmlns:a="http://schemas.openxmlformats.org/drawingml/2006/main">
                  <a:graphicData uri="http://schemas.microsoft.com/office/word/2010/wordprocessingShape">
                    <wps:wsp>
                      <wps:cNvSpPr txBox="1"/>
                      <wps:spPr>
                        <a:xfrm>
                          <a:off x="0" y="0"/>
                          <a:ext cx="636423" cy="248717"/>
                        </a:xfrm>
                        <a:prstGeom prst="rect">
                          <a:avLst/>
                        </a:prstGeom>
                        <a:solidFill>
                          <a:schemeClr val="lt1"/>
                        </a:solidFill>
                        <a:ln w="6350">
                          <a:noFill/>
                        </a:ln>
                      </wps:spPr>
                      <wps:txbx>
                        <w:txbxContent>
                          <w:p w14:paraId="7F0E314D" w14:textId="665B9AF0" w:rsidR="000F213B" w:rsidRPr="000F213B" w:rsidRDefault="000F213B">
                            <w:pPr>
                              <w:rPr>
                                <w:b/>
                                <w:bCs/>
                              </w:rPr>
                            </w:pPr>
                            <w:r w:rsidRPr="000F213B">
                              <w:rPr>
                                <w:b/>
                                <w:bCs/>
                              </w:rPr>
                              <w:t>BL-26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E52BFF" id="Text Box 85" o:spid="_x0000_s1052" type="#_x0000_t202" style="position:absolute;margin-left:469.15pt;margin-top:73.5pt;width:50.1pt;height:19.6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" fillcolor="white [3201]" stroked="f" strokeweight=".5pt">
                <v:textbox>
                  <w:txbxContent>
                    <w:p w14:paraId="7F0E314D" w14:textId="665B9AF0" w:rsidR="000F213B" w:rsidRPr="000F213B" w:rsidRDefault="000F213B">
                      <w:pPr>
                        <w:rPr>
                          <w:b/>
                          <w:bCs/>
                        </w:rPr>
                      </w:pPr>
                      <w:r w:rsidRPr="000F213B">
                        <w:rPr>
                          <w:b/>
                          <w:bCs/>
                        </w:rPr>
                        <w:t>BL-26</w:t>
                      </w:r>
                    </w:p>
                  </w:txbxContent>
                </v:textbox>
              </v:shape>
            </w:pict>
          </mc:Fallback>
        </mc:AlternateContent>
      </w:r>
      <w:r w:rsidR="00E604F1">
        <w:rPr>
          <w:sz w:val="24"/>
          <w:szCs w:val="24"/>
        </w:rPr>
        <w:t>Beirut Veterans of America</w:t>
      </w:r>
      <w:r>
        <w:rPr>
          <w:sz w:val="24"/>
          <w:szCs w:val="24"/>
        </w:rPr>
        <w:br w:type="page"/>
      </w:r>
    </w:p>
    <w:p w:rsidR="00B11565" w:rsidRDefault="005078ED" w14:paraId="48C4C550" w14:textId="2F1D8E37" w:rsidP="005078ED" w:rsidRPr="005078ED">
      <w:pPr>
        <w:jc w:val="center"/>
        <w:rPr>
          <w:bCs/>
          <w:b/>
          <w:sz w:val="24"/>
          <w:szCs w:val="24"/>
        </w:rPr>
      </w:pPr>
      <w:r w:rsidRPr="005078ED">
        <w:rPr>
          <w:bCs/>
          <w:b/>
          <w:sz w:val="24"/>
          <w:szCs w:val="24"/>
        </w:rPr>
        <w:t>2025 PREAMBLE AND BYLAWS</w:t>
        <w:lastRenderedPageBreak/>
      </w:r>
    </w:p>
    <w:p w:rsidR="00B11565" w:rsidRDefault="00B11565" w14:paraId="508715BB" w14:textId="77777777" w:rsidP="005078ED" w:rsidRPr="005078ED">
      <w:pPr>
        <w:jc w:val="center"/>
        <w:rPr>
          <w:bCs/>
          <w:b/>
          <w:sz w:val="24"/>
          <w:szCs w:val="24"/>
        </w:rPr>
      </w:pPr>
    </w:p>
    <w:p w:rsidR="00B11565" w:rsidRDefault="00B11565" w14:paraId="7546EF60" w14:textId="4AC6FDC2" w:rsidP="005078ED" w:rsidRPr="005078ED">
      <w:pPr>
        <w:jc w:val="center"/>
        <w:rPr>
          <w:bCs/>
          <w:b/>
          <w:sz w:val="24"/>
          <w:szCs w:val="24"/>
        </w:rPr>
      </w:pPr>
      <w:r w:rsidRPr="005078ED">
        <w:rPr>
          <w:bCs/>
          <w:b/>
          <w:sz w:val="24"/>
          <w:szCs w:val="24"/>
        </w:rPr>
        <w:t>ARTICLE XVI</w:t>
      </w:r>
    </w:p>
    <w:p w:rsidR="00B11565" w:rsidRDefault="00B11565" w14:paraId="16CE3A2B" w14:textId="77777777" w:rsidP="005078ED" w:rsidRPr="005078ED">
      <w:pPr>
        <w:jc w:val="center"/>
        <w:rPr>
          <w:bCs/>
          <w:b/>
          <w:sz w:val="24"/>
          <w:szCs w:val="24"/>
        </w:rPr>
      </w:pPr>
    </w:p>
    <w:p w:rsidR="00B11565" w:rsidRDefault="00B11565" w14:paraId="360459FB" w14:textId="4F78FC2D" w:rsidP="005078ED" w:rsidRPr="005078ED">
      <w:pPr>
        <w:jc w:val="center"/>
        <w:rPr>
          <w:bCs/>
          <w:b/>
          <w:sz w:val="24"/>
          <w:szCs w:val="24"/>
        </w:rPr>
      </w:pPr>
      <w:r w:rsidRPr="005078ED">
        <w:rPr>
          <w:bCs/>
          <w:b/>
          <w:sz w:val="24"/>
          <w:szCs w:val="24"/>
        </w:rPr>
        <w:t>GUIDELINES FOR CHAPTER FORMATION</w:t>
      </w:r>
    </w:p>
    <w:p w:rsidR="00B11565" w:rsidRDefault="00B11565" w14:paraId="6601789C" w14:textId="77777777" w:rsidP="005D6E81" w:rsidRPr="005D6E81">
      <w:pPr>
        <w:rPr>
          <w:sz w:val="24"/>
          <w:szCs w:val="24"/>
        </w:rPr>
      </w:pPr>
    </w:p>
    <w:p w:rsidR="00B11565" w:rsidRDefault="00B11565" w14:paraId="7F97E0D2" w14:textId="77777777" w:rsidP="005D6E81" w:rsidRPr="005D6E81">
      <w:pPr>
        <w:rPr>
          <w:sz w:val="24"/>
          <w:szCs w:val="24"/>
        </w:rPr>
      </w:pPr>
    </w:p>
    <w:p w:rsidR="005078ED" w:rsidRDefault="00B11565" w14:paraId="5DACB7F6" w14:textId="77777777" w:rsidP="005D6E81">
      <w:pPr>
        <w:rPr>
          <w:sz w:val="24"/>
          <w:szCs w:val="24"/>
        </w:rPr>
      </w:pPr>
      <w:r w:rsidRPr="005D6E81">
        <w:rPr>
          <w:sz w:val="24"/>
          <w:szCs w:val="24"/>
        </w:rPr>
        <w:t xml:space="preserve">The BVA Board and Officers encourage members to form BVA Chapters whenever possible. Chapters are a means of maintaining momentum in local or regional areas where significant numbers of BVA members reside. </w:t>
      </w:r>
    </w:p>
    <w:p w:rsidR="005078ED" w:rsidRDefault="005078ED" w14:paraId="79A84305" w14:textId="77777777" w:rsidP="005D6E81">
      <w:pPr>
        <w:rPr>
          <w:sz w:val="24"/>
          <w:szCs w:val="24"/>
        </w:rPr>
      </w:pPr>
    </w:p>
    <w:p w:rsidR="00B11565" w:rsidRDefault="00B11565" w14:paraId="623AB48A" w14:textId="461A4A7C" w:rsidP="005D6E81" w:rsidRPr="005D6E81">
      <w:pPr>
        <w:rPr>
          <w:sz w:val="24"/>
          <w:szCs w:val="24"/>
        </w:rPr>
      </w:pPr>
      <w:r w:rsidRPr="005D6E81">
        <w:rPr>
          <w:sz w:val="24"/>
          <w:szCs w:val="24"/>
        </w:rPr>
        <w:t xml:space="preserve">However, the National BVA Board does not see a need, nor does it have the staff, to tightly guide and monitor the activities or operations of various chapters. Therefore, the following general guidelines are provided to assist members who are motivated to form chapters. </w:t>
      </w:r>
    </w:p>
    <w:p w:rsidR="00B11565" w:rsidRDefault="00B11565" w14:paraId="00FC8C05" w14:textId="77777777" w:rsidP="005D6E81" w:rsidRPr="005D6E81">
      <w:pPr>
        <w:rPr>
          <w:sz w:val="24"/>
          <w:szCs w:val="24"/>
        </w:rPr>
      </w:pPr>
    </w:p>
    <w:p w:rsidR="00B11565" w:rsidRDefault="00B11565" w14:paraId="7ED602F1" w14:textId="02FEB89A" w:rsidP="005D6E81" w:rsidRPr="005D6E81">
      <w:pPr>
        <w:rPr>
          <w:sz w:val="24"/>
          <w:szCs w:val="24"/>
        </w:rPr>
      </w:pPr>
      <w:r w:rsidRPr="005078ED">
        <w:rPr>
          <w:bCs/>
          <w:b/>
          <w:sz w:val="24"/>
          <w:szCs w:val="24"/>
        </w:rPr>
        <w:t>General overview:</w:t>
      </w:r>
      <w:r w:rsidRPr="005D6E81">
        <w:rPr>
          <w:sz w:val="24"/>
          <w:szCs w:val="24"/>
        </w:rPr>
        <w:t xml:space="preserve"> Chapters can serve an important purpose in the overall operation of the BVA. They are a means of connecting BVA members at a local level. This contact helps draw the BVA together into a more cohesive group to nationally carry out its mission of remembering and highlighting the sacrifices made by Marines, Sailors and Soldiers killed or wounded during actions in and around the Beirut Theater of operations.</w:t>
      </w:r>
    </w:p>
    <w:p w:rsidR="005078ED" w:rsidRDefault="005078ED" w14:paraId="362E2068" w14:textId="77777777" w:rsidP="005D6E81">
      <w:pPr>
        <w:rPr>
          <w:sz w:val="24"/>
          <w:szCs w:val="24"/>
        </w:rPr>
      </w:pPr>
    </w:p>
    <w:p w:rsidR="00B11565" w:rsidRDefault="00B11565" w14:paraId="733BE0F7" w14:textId="47201E10" w:rsidP="005D6E81" w:rsidRPr="005D6E81">
      <w:pPr>
        <w:rPr>
          <w:sz w:val="24"/>
          <w:szCs w:val="24"/>
        </w:rPr>
      </w:pPr>
      <w:r w:rsidRPr="005D6E81">
        <w:rPr>
          <w:sz w:val="24"/>
          <w:szCs w:val="24"/>
        </w:rPr>
        <w:t xml:space="preserve">Chapters should have at least three to four officers: a president, a vice president, a secretary/treasurer or a separate secretary and </w:t>
      </w:r>
      <w:proofErr w:type="gramStart"/>
      <w:r w:rsidRPr="005D6E81">
        <w:rPr>
          <w:sz w:val="24"/>
          <w:szCs w:val="24"/>
        </w:rPr>
        <w:t>treasurer, and</w:t>
      </w:r>
      <w:proofErr w:type="gramEnd"/>
      <w:r w:rsidRPr="005D6E81">
        <w:rPr>
          <w:sz w:val="24"/>
          <w:szCs w:val="24"/>
        </w:rPr>
        <w:t xml:space="preserve"> must follow all IRS rules and regulations in relation to maintaining 501(c)(3) status or other status as directed by national.</w:t>
      </w:r>
    </w:p>
    <w:p w:rsidR="005078ED" w:rsidRDefault="005078ED" w14:paraId="196655A2" w14:textId="77777777" w:rsidP="005D6E81">
      <w:pPr>
        <w:rPr>
          <w:sz w:val="24"/>
          <w:szCs w:val="24"/>
        </w:rPr>
      </w:pPr>
    </w:p>
    <w:p w:rsidR="00B11565" w:rsidRDefault="00B11565" w14:paraId="5B326907" w14:textId="78C0D989" w:rsidP="005D6E81" w:rsidRPr="005D6E81">
      <w:pPr>
        <w:rPr>
          <w:sz w:val="24"/>
          <w:szCs w:val="24"/>
        </w:rPr>
      </w:pPr>
      <w:r w:rsidRPr="005D6E81">
        <w:rPr>
          <w:sz w:val="24"/>
          <w:szCs w:val="24"/>
        </w:rPr>
        <w:t>The officers should establish a set of by-laws or chapter guidelines to establish how they will operate. Officers, with input from general membership, should attempt to set basic, achievable goals for the chapter. Chapter officers should attempt to meet as regularly as their time and geographic area of operations allow. Telephonic conferences can count as regular meetings.</w:t>
      </w:r>
    </w:p>
    <w:p w:rsidR="005078ED" w:rsidRDefault="005078ED" w14:paraId="253473A7" w14:textId="77777777" w:rsidP="005D6E81">
      <w:pPr>
        <w:rPr>
          <w:sz w:val="24"/>
          <w:szCs w:val="24"/>
        </w:rPr>
      </w:pPr>
    </w:p>
    <w:p w:rsidR="00B11565" w:rsidRDefault="00B11565" w14:paraId="37F410C7" w14:textId="229E1265" w:rsidP="005D6E81" w:rsidRPr="005D6E81">
      <w:pPr>
        <w:rPr>
          <w:sz w:val="24"/>
          <w:szCs w:val="24"/>
        </w:rPr>
      </w:pPr>
      <w:r w:rsidRPr="005D6E81">
        <w:rPr>
          <w:sz w:val="24"/>
          <w:szCs w:val="24"/>
        </w:rPr>
        <w:t>A common goal of all chapters should be to maximize the number of their members who attend the annual remembrance in Jacksonville, NC, each October, or other Remembrances locally. These events are the focal points for drawing local and national recognition to the sacrifices and contributions of fallen brothers.</w:t>
      </w:r>
    </w:p>
    <w:p w:rsidR="005078ED" w:rsidRDefault="005078ED" w14:paraId="4D8C5935" w14:textId="77777777" w:rsidP="005D6E81">
      <w:pPr>
        <w:rPr>
          <w:sz w:val="24"/>
          <w:szCs w:val="24"/>
        </w:rPr>
      </w:pPr>
    </w:p>
    <w:p w:rsidR="00B11565" w:rsidRDefault="00B11565" w14:paraId="293476F7" w14:textId="684581AB" w:rsidP="005D6E81" w:rsidRPr="005D6E81">
      <w:pPr>
        <w:rPr>
          <w:sz w:val="24"/>
          <w:szCs w:val="24"/>
        </w:rPr>
      </w:pPr>
      <w:r w:rsidRPr="005D6E81">
        <w:rPr>
          <w:sz w:val="24"/>
          <w:szCs w:val="24"/>
        </w:rPr>
        <w:t>Chapters should consider appointing a public affairs chairperson to coordinate dissemination of information about their chapter, its members and/or items of interest from the national BVA. National BVA provides a news release annually to all members to assist in obtaining local media coverage of annual Remembrances.</w:t>
      </w:r>
    </w:p>
    <w:p w:rsidR="00B11565" w:rsidRDefault="00B11565" w14:paraId="5CC49EF2" w14:textId="77777777" w:rsidP="005D6E81" w:rsidRPr="005D6E81">
      <w:pPr>
        <w:rPr>
          <w:sz w:val="24"/>
          <w:szCs w:val="24"/>
        </w:rPr>
      </w:pPr>
      <w:r w:rsidRPr="005D6E81">
        <w:rPr>
          <w:sz w:val="24"/>
          <w:szCs w:val="24"/>
        </w:rPr>
        <w:t>Chapter officers or members can contact members of the national BVA board or officers at any time to obtain input and ideas on chapter operations.</w:t>
      </w:r>
    </w:p>
    <w:p w:rsidR="005078ED" w:rsidRDefault="005078ED" w14:paraId="7102DABD" w14:textId="77777777" w:rsidP="005D6E81">
      <w:pPr>
        <w:rPr>
          <w:sz w:val="24"/>
          <w:szCs w:val="24"/>
        </w:rPr>
      </w:pPr>
    </w:p>
    <w:p w:rsidR="00B11565" w:rsidRDefault="00B11565" w14:paraId="7E12931C" w14:textId="177D84C2" w:rsidP="005D6E81" w:rsidRPr="005D6E81">
      <w:pPr>
        <w:rPr>
          <w:sz w:val="24"/>
          <w:szCs w:val="24"/>
        </w:rPr>
      </w:pPr>
      <w:r w:rsidRPr="005078ED">
        <w:rPr>
          <w:bCs/>
          <w:b/>
          <w:sz w:val="24"/>
          <w:szCs w:val="24"/>
        </w:rPr>
        <w:t>Current Existing Chapters:</w:t>
      </w:r>
      <w:r w:rsidRPr="005D6E81">
        <w:rPr>
          <w:sz w:val="24"/>
          <w:szCs w:val="24"/>
        </w:rPr>
        <w:t xml:space="preserve"> The following are formed and/or active chapters at the time of this Bylaw review (June 2007): Midwestern Chapter, Indiana; North Carolina Chapter; Washington D.C., Virginia/Mid Atlantic Chapter; Michigan Chapter; Texas Chapter; Georgia/Southeastern Chapter.</w:t>
      </w:r>
    </w:p>
    <w:p w:rsidR="00B11565" w:rsidRDefault="00B11565" w14:paraId="1A3769FD" w14:textId="77777777" w:rsidP="005D6E81" w:rsidRPr="005D6E81">
      <w:pPr>
        <w:rPr>
          <w:sz w:val="24"/>
          <w:szCs w:val="24"/>
        </w:rPr>
      </w:pPr>
    </w:p>
    <w:p w:rsidR="00B11565" w:rsidRDefault="00B11565" w14:paraId="575144ED" w14:textId="77777777" w:rsidP="005D6E81" w:rsidRPr="005D6E81">
      <w:pPr>
        <w:rPr>
          <w:sz w:val="24"/>
          <w:szCs w:val="24"/>
        </w:rPr>
      </w:pPr>
    </w:p>
    <w:p w:rsidR="00B11565" w:rsidRDefault="00B11565" w14:paraId="7461EC8C" w14:textId="77777777" w:rsidP="005D6E81" w:rsidRPr="005D6E81">
      <w:pPr>
        <w:rPr>
          <w:sz w:val="24"/>
          <w:szCs w:val="24"/>
        </w:rPr>
      </w:pPr>
    </w:p>
    <w:p w:rsidR="00B11565" w:rsidRDefault="00B11565" w14:paraId="3D7DA3F6" w14:textId="77777777" w:rsidP="005D6E81" w:rsidRPr="005D6E81">
      <w:pPr>
        <w:rPr>
          <w:sz w:val="24"/>
          <w:szCs w:val="24"/>
        </w:rPr>
      </w:pPr>
    </w:p>
    <w:p w:rsidR="00B11565" w:rsidRDefault="00B11565" w14:paraId="006BC5E8" w14:textId="77777777" w:rsidP="005D6E81" w:rsidRPr="005D6E81">
      <w:pPr>
        <w:rPr>
          <w:sz w:val="24"/>
          <w:szCs w:val="24"/>
        </w:rPr>
      </w:pPr>
    </w:p>
    <w:p w:rsidR="00B11565" w:rsidRDefault="000F213B" w14:paraId="21974BB5" w14:textId="74C39520" w:rsidP="005D6E81" w:rsidRPr="005D6E81">
      <w:pPr>
        <w:rPr>
          <w:sz w:val="24"/>
          <w:szCs w:val="24"/>
        </w:rPr>
      </w:pPr>
      <w:r>
        <w:rPr>
          <w:noProof/>
        </w:rPr>
        <mc:AlternateContent>
          <mc:Choice Requires="wps">
            <w:drawing>
              <wp:anchor distT="0" distB="0" distL="114300" distR="114300" simplePos="0" relativeHeight="251726848" behindDoc="0" locked="0" layoutInCell="1" allowOverlap="1" wp14:anchorId="0E3CD6A7" wp14:editId="5A771945">
                <wp:simplePos x="0" y="0"/>
                <wp:positionH relativeFrom="column">
                  <wp:posOffset>5921654</wp:posOffset>
                </wp:positionH>
                <wp:positionV relativeFrom="paragraph">
                  <wp:posOffset>815670</wp:posOffset>
                </wp:positionV>
                <wp:extent cx="614477" cy="277978"/>
                <wp:effectExtent l="0" t="0" r="0" b="8255"/>
                <wp:wrapNone/>
                <wp:docPr id="1606687490" name="Text Box 86"/>
                <wp:cNvGraphicFramePr/>
                <a:graphic xmlns:a="http://schemas.openxmlformats.org/drawingml/2006/main">
                  <a:graphicData uri="http://schemas.microsoft.com/office/word/2010/wordprocessingShape">
                    <wps:wsp>
                      <wps:cNvSpPr txBox="1"/>
                      <wps:spPr>
                        <a:xfrm>
                          <a:off x="0" y="0"/>
                          <a:ext cx="614477" cy="277978"/>
                        </a:xfrm>
                        <a:prstGeom prst="rect">
                          <a:avLst/>
                        </a:prstGeom>
                        <a:solidFill>
                          <a:schemeClr val="lt1"/>
                        </a:solidFill>
                        <a:ln w="6350">
                          <a:noFill/>
                        </a:ln>
                      </wps:spPr>
                      <wps:txbx>
                        <w:txbxContent>
                          <w:p w14:paraId="7729299C" w14:textId="640F70D8" w:rsidR="000F213B" w:rsidRPr="000F213B" w:rsidRDefault="000F213B">
                            <w:pPr>
                              <w:rPr>
                                <w:b/>
                                <w:bCs/>
                              </w:rPr>
                            </w:pPr>
                            <w:r w:rsidRPr="000F213B">
                              <w:rPr>
                                <w:b/>
                                <w:bCs/>
                              </w:rPr>
                              <w:t>BL-27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3CD6A7" id="Text Box 86" o:spid="_x0000_s1053" type="#_x0000_t202" style="position:absolute;margin-left:466.25pt;margin-top:64.25pt;width:48.4pt;height:21.9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" fillcolor="white [3201]" stroked="f" strokeweight=".5pt">
                <v:textbox>
                  <w:txbxContent>
                    <w:p w14:paraId="7729299C" w14:textId="640F70D8" w:rsidR="000F213B" w:rsidRPr="000F213B" w:rsidRDefault="000F213B">
                      <w:pPr>
                        <w:rPr>
                          <w:b/>
                          <w:bCs/>
                        </w:rPr>
                      </w:pPr>
                      <w:r w:rsidRPr="000F213B">
                        <w:rPr>
                          <w:b/>
                          <w:bCs/>
                        </w:rPr>
                        <w:t>BL-27</w:t>
                      </w:r>
                    </w:p>
                  </w:txbxContent>
                </v:textbox>
              </v:shape>
            </w:pict>
          </mc:Fallback>
        </mc:AlternateContent>
      </w:r>
    </w:p>
    <w:p w:rsidR="00082FAA" w:rsidRDefault="00082FAA" w14:paraId="04C71343" w14:textId="77777777" w:rsidP="005D6E81" w:rsidRPr="005D6E81">
      <w:pPr>
        <w:sectPr w:rsidR="00082FAA" w:rsidRPr="005D6E81" w:rsidSect="005D6E81">
          <w:pgSz w:w="12240" w:h="15840"/>
          <w:pgMar w:left="720" w:right="720" w:top="720" w:bottom="720" w:header="720" w:footer="720" w:gutter="0"/>
          <w:type w:val="continuous"/>
          <w:cols w:space="720"/>
        </w:sectPr>
        <w:rPr>
          <w:sz w:val="24"/>
          <w:szCs w:val="24"/>
        </w:rPr>
      </w:pPr>
    </w:p>
    <w:p w:rsidR="00B11565" w:rsidRDefault="005078ED" w14:paraId="0E087C3A" w14:textId="74184956" w:rsidP="005D6E81" w:rsidRPr="005D6E81">
      <w:pPr>
        <w:rPr>
          <w:sz w:val="24"/>
          <w:szCs w:val="24"/>
        </w:rPr>
      </w:pPr>
      <w:r>
        <w:rPr>
          <w:sz w:val="24"/>
          <w:szCs w:val="24"/>
        </w:rPr>
        <w:t>Received, Re</w:t>
        <w:lastRenderedPageBreak/>
      </w:r>
      <w:r w:rsidR="00B11565" w:rsidRPr="005D6E81">
        <w:rPr>
          <w:sz w:val="24"/>
          <w:szCs w:val="24"/>
        </w:rPr>
        <w:t xml:space="preserve">viewed and </w:t>
      </w:r>
      <w:r>
        <w:rPr>
          <w:sz w:val="24"/>
          <w:szCs w:val="24"/>
        </w:rPr>
        <w:t xml:space="preserve">Accepted as </w:t>
      </w:r>
      <w:r w:rsidR="00B11565" w:rsidRPr="005D6E81">
        <w:rPr>
          <w:sz w:val="24"/>
          <w:szCs w:val="24"/>
        </w:rPr>
        <w:t>Approved:</w:t>
      </w:r>
    </w:p>
    <w:p w:rsidR="00B11565" w:rsidRDefault="00B11565" w14:paraId="76926EAB" w14:textId="77777777" w:rsidP="005D6E81" w:rsidRPr="005D6E81">
      <w:pPr>
        <w:rPr>
          <w:sz w:val="24"/>
          <w:szCs w:val="24"/>
        </w:rPr>
      </w:pPr>
    </w:p>
    <w:p w:rsidR="00B11565" w:rsidRDefault="00B11565" w14:paraId="6AAC9FC3" w14:textId="77777777" w:rsidP="005D6E81" w:rsidRPr="005D6E81">
      <w:pPr>
        <w:rPr>
          <w:sz w:val="24"/>
          <w:szCs w:val="24"/>
        </w:rPr>
      </w:pPr>
    </w:p>
    <w:p w:rsidR="00B11565" w:rsidRDefault="00B11565" w14:paraId="7B79EF9A" w14:textId="39049331" w:rsidP="005D6E81" w:rsidRPr="005D6E81">
      <w:pPr>
        <w:rPr>
          <w:sz w:val="24"/>
          <w:szCs w:val="24"/>
        </w:rPr>
      </w:pPr>
    </w:p>
    <w:p w:rsidR="00B11565" w:rsidRDefault="0051020B" w14:paraId="0FE9D924" w14:textId="4C71D267" w:rsidP="005D6E81" w:rsidRPr="005D6E81">
      <w:pPr>
        <w:rPr>
          <w:sz w:val="24"/>
          <w:szCs w:val="24"/>
        </w:rPr>
      </w:pPr>
      <w:r>
        <w:rPr>
          <w:noProof/>
        </w:rPr>
        <w:drawing>
          <wp:inline distB="0" distL="0" distR="0" distT="0" wp14:anchorId="45A19B6D" wp14:editId="274872A3">
            <wp:extent cx="1781175" cy="1457960"/>
            <wp:effectExtent l="0" t="0" r="0" b="8890"/>
            <wp:docPr id="608634374" name="Picture 1" descr="A signature of a pers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86539" name="Picture 1" descr="A signature of a person  AI-generated content may be incorrect."/>
                    <pic:cNvPicPr/>
                  </pic:nvPicPr>
                  <pic:blipFill rotWithShape="1">
                    <a:blip r:embed="rId21"/>
                    <a:srcRect b="25983"/>
                    <a:stretch>
                      <a:fillRect/>
                    </a:stretch>
                  </pic:blipFill>
                  <pic:spPr bwMode="auto">
                    <a:xfrm>
                      <a:off x="0" y="0"/>
                      <a:ext cx="1800363" cy="1474122"/>
                    </a:xfrm>
                    <a:prstGeom prst="rect">
                      <a:avLst/>
                    </a:prstGeom>
                    <a:ln>
                      <a:noFill/>
                    </a:ln>
                    <a:extLst>
                      <a:ext uri="{53640926-AAD7-44D8-BBD7-CCE9431645EC}">
                        <a14:shadowObscured xmlns:a14="http://schemas.microsoft.com/office/drawing/2010/main"/>
                      </a:ext>
                    </a:extLst>
                  </pic:spPr>
                </pic:pic>
              </a:graphicData>
            </a:graphic>
          </wp:inline>
        </w:drawing>
      </w:r>
    </w:p>
    <w:p w:rsidR="00B11565" w:rsidRDefault="0051020B" w14:paraId="193BE6AA" w14:textId="26EDFF4B" w:rsidP="005D6E81" w:rsidRPr="005D6E81">
      <w:pPr>
        <w:rPr>
          <w:sz w:val="24"/>
          <w:szCs w:val="24"/>
        </w:rPr>
      </w:pPr>
      <w:r>
        <w:rPr>
          <w:noProof/>
        </w:rPr>
        <mc:AlternateContent>
          <mc:Choice Requires="wps">
            <w:drawing>
              <wp:anchor distT="0" distB="0" distL="114300" distR="114300" simplePos="0" relativeHeight="251658752" behindDoc="0" locked="0" layoutInCell="1" allowOverlap="1" wp14:anchorId="0EBC729D" wp14:editId="1367ADBA">
                <wp:simplePos x="0" y="0"/>
                <wp:positionH relativeFrom="margin">
                  <wp:align>left</wp:align>
                </wp:positionH>
                <wp:positionV relativeFrom="margin">
                  <wp:posOffset>2701925</wp:posOffset>
                </wp:positionV>
                <wp:extent cx="3708400" cy="0"/>
                <wp:effectExtent l="0" t="0" r="0" b="0"/>
                <wp:wrapNone/>
                <wp:docPr id="18786901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08400" cy="0"/>
                        </a:xfrm>
                        <a:prstGeom prst="line">
                          <a:avLst/>
                        </a:prstGeom>
                        <a:noFill/>
                        <a:ln w="12700">
                          <a:solidFill>
                            <a:srgbClr val="0F0E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EC4D0" id="Straight Connector 1" o:spid="_x0000_s1026" style="position:absolute;flip:y;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212.75pt" to="292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" strokecolor="#0f0e14" strokeweight="1pt">
                <w10:wrap anchorx="margin" anchory="margin"/>
              </v:line>
            </w:pict>
          </mc:Fallback>
        </mc:AlternateContent>
      </w:r>
    </w:p>
    <w:p w:rsidR="00B11565" w:rsidRDefault="00B11565" w14:paraId="2A0CBE28" w14:textId="560AE838" w:rsidP="005D6E81" w:rsidRPr="005D6E81">
      <w:pPr>
        <w:rPr>
          <w:sz w:val="24"/>
          <w:szCs w:val="24"/>
        </w:rPr>
      </w:pPr>
      <w:r w:rsidRPr="005D6E81">
        <w:rPr>
          <w:sz w:val="24"/>
          <w:szCs w:val="24"/>
        </w:rPr>
        <w:t>Gary L. Smith</w:t>
      </w:r>
    </w:p>
    <w:p w:rsidR="00B11565" w:rsidRDefault="00B11565" w14:paraId="45E7D96D" w14:textId="77777777" w:rsidP="005D6E81" w:rsidRPr="005D6E81">
      <w:pPr>
        <w:rPr>
          <w:sz w:val="24"/>
          <w:szCs w:val="24"/>
        </w:rPr>
      </w:pPr>
      <w:r w:rsidRPr="005D6E81">
        <w:rPr>
          <w:sz w:val="24"/>
          <w:szCs w:val="24"/>
        </w:rPr>
        <w:t>Chairman</w:t>
      </w:r>
    </w:p>
    <w:p w:rsidR="00B11565" w:rsidRDefault="00B11565" w14:paraId="6A8CFCB7" w14:textId="6FB9861E" w:rsidP="005D6E81" w:rsidRPr="005D6E81">
      <w:pPr>
        <w:rPr>
          <w:sz w:val="24"/>
          <w:szCs w:val="24"/>
        </w:rPr>
      </w:pPr>
      <w:r w:rsidRPr="005D6E81">
        <w:rPr>
          <w:sz w:val="24"/>
          <w:szCs w:val="24"/>
        </w:rPr>
        <w:t>Beirut Veterans of America Board of Directors</w:t>
      </w:r>
    </w:p>
    <w:p w:rsidR="00B11565" w:rsidRDefault="00B11565" w14:paraId="3DC7FBAE" w14:textId="69D04EC1" w:rsidP="005D6E81" w:rsidRPr="005D6E81">
      <w:pPr>
        <w:rPr>
          <w:sz w:val="24"/>
          <w:szCs w:val="24"/>
        </w:rPr>
      </w:pPr>
    </w:p>
    <w:p w:rsidR="00B11565" w:rsidRDefault="0051020B" w14:paraId="3C0F1E13" w14:textId="50486ACB" w:rsidP="005D6E81" w:rsidRPr="005D6E81">
      <w:pPr>
        <w:rPr>
          <w:sz w:val="24"/>
          <w:szCs w:val="24"/>
        </w:rPr>
      </w:pPr>
      <w:r>
        <w:rPr>
          <w:noProof/>
        </w:rPr>
        <w:drawing>
          <wp:inline distB="0" distL="0" distR="0" distT="0" wp14:anchorId="0535D048" wp14:editId="60A2CAB6">
            <wp:extent cx="3764280" cy="955675"/>
            <wp:effectExtent l="0" t="0" r="7620" b="0"/>
            <wp:docPr id="148421936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19363" name="Picture 36"/>
                    <pic:cNvPicPr/>
                  </pic:nvPicPr>
                  <pic:blipFill>
                    <a:blip r:embed="rId22">
                      <a:extLst>
                        <a:ext uri="{28A0092B-C50C-407E-A947-70E740481C1C}">
                          <a14:useLocalDpi xmlns:a14="http://schemas.microsoft.com/office/drawing/2010/main" val="0"/>
                        </a:ext>
                      </a:extLst>
                    </a:blip>
                    <a:stretch>
                      <a:fillRect/>
                    </a:stretch>
                  </pic:blipFill>
                  <pic:spPr>
                    <a:xfrm>
                      <a:off x="0" y="0"/>
                      <a:ext cx="3764841" cy="955744"/>
                    </a:xfrm>
                    <a:prstGeom prst="rect">
                      <a:avLst/>
                    </a:prstGeom>
                  </pic:spPr>
                </pic:pic>
              </a:graphicData>
            </a:graphic>
          </wp:inline>
        </w:drawing>
      </w:r>
    </w:p>
    <w:p w:rsidR="00B11565" w:rsidRDefault="00B11565" w14:paraId="64266554" w14:textId="119547BE" w:rsidP="005D6E81" w:rsidRPr="005D6E81">
      <w:pPr>
        <w:rPr>
          <w:sz w:val="24"/>
          <w:szCs w:val="24"/>
        </w:rPr>
      </w:pPr>
      <w:r w:rsidRPr="005D6E81">
        <w:rPr>
          <w:sz w:val="24"/>
          <w:szCs w:val="24"/>
        </w:rPr>
        <w:t>Michael Zawacki</w:t>
      </w:r>
    </w:p>
    <w:p w:rsidR="00B11565" w:rsidRDefault="00B11565" w14:paraId="300A275A" w14:textId="7A3D4283" w:rsidP="005D6E81" w:rsidRPr="005D6E81">
      <w:pPr>
        <w:rPr>
          <w:sz w:val="24"/>
          <w:szCs w:val="24"/>
        </w:rPr>
      </w:pPr>
      <w:r w:rsidRPr="005D6E81">
        <w:rPr>
          <w:sz w:val="24"/>
          <w:szCs w:val="24"/>
        </w:rPr>
        <w:t>President</w:t>
      </w:r>
    </w:p>
    <w:p w:rsidR="00B11565" w:rsidRDefault="00B11565" w14:paraId="10946763" w14:textId="4DE96D2D" w:rsidP="005D6E81">
      <w:pPr>
        <w:rPr>
          <w:sz w:val="24"/>
          <w:szCs w:val="24"/>
        </w:rPr>
      </w:pPr>
      <w:r w:rsidRPr="005D6E81">
        <w:rPr>
          <w:sz w:val="24"/>
          <w:szCs w:val="24"/>
        </w:rPr>
        <w:t>Beirut Veterans of America</w:t>
      </w:r>
    </w:p>
    <w:p w:rsidR="005078ED" w:rsidRDefault="005078ED" w14:paraId="0D453486" w14:textId="02DC8A2D" w:rsidP="005D6E81">
      <w:pPr>
        <w:rPr>
          <w:sz w:val="24"/>
          <w:szCs w:val="24"/>
        </w:rPr>
      </w:pPr>
    </w:p>
    <w:p w:rsidR="005078ED" w:rsidRDefault="005078ED" w14:paraId="23E95ABF" w14:textId="4825A386" w:rsidP="005D6E81">
      <w:pPr>
        <w:rPr>
          <w:sz w:val="24"/>
          <w:szCs w:val="24"/>
        </w:rPr>
      </w:pPr>
    </w:p>
    <w:p w:rsidR="005078ED" w:rsidRDefault="0051020B" w14:paraId="3DD223C1" w14:textId="61664879" w:rsidP="005D6E81">
      <w:pPr>
        <w:rPr>
          <w:sz w:val="24"/>
          <w:szCs w:val="24"/>
        </w:rPr>
      </w:pPr>
      <w:r>
        <w:rPr>
          <w:noProof/>
        </w:rPr>
        <w:drawing>
          <wp:inline distB="0" distL="0" distR="0" distT="0" wp14:anchorId="2BF730FC" wp14:editId="58A2DE78">
            <wp:extent cx="3000375" cy="807085"/>
            <wp:effectExtent l="0" t="0" r="9525" b="0"/>
            <wp:docPr id="2076591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91126" name=""/>
                    <pic:cNvPicPr/>
                  </pic:nvPicPr>
                  <pic:blipFill>
                    <a:blip r:embed="rId19"/>
                    <a:stretch>
                      <a:fillRect/>
                    </a:stretch>
                  </pic:blipFill>
                  <pic:spPr>
                    <a:xfrm>
                      <a:off x="0" y="0"/>
                      <a:ext cx="3000375" cy="807085"/>
                    </a:xfrm>
                    <a:prstGeom prst="rect">
                      <a:avLst/>
                    </a:prstGeom>
                  </pic:spPr>
                </pic:pic>
              </a:graphicData>
            </a:graphic>
          </wp:inline>
        </w:drawing>
      </w:r>
    </w:p>
    <w:p w:rsidR="005078ED" w:rsidRDefault="005078ED" w14:paraId="78D1FE67" w14:textId="0D657064" w:rsidP="005D6E81">
      <w:pPr>
        <w:rPr>
          <w:sz w:val="24"/>
          <w:szCs w:val="24"/>
        </w:rPr>
      </w:pPr>
    </w:p>
    <w:p w:rsidR="005078ED" w:rsidRDefault="0051020B" w14:paraId="130ED54F" w14:textId="19F0501F" w:rsidP="005D6E81">
      <w:pPr>
        <w:rPr>
          <w:sz w:val="24"/>
          <w:szCs w:val="24"/>
        </w:rPr>
      </w:pPr>
      <w:r>
        <w:rPr>
          <w:sz w:val="24"/>
          <w:szCs w:val="24"/>
        </w:rPr>
        <w:t xml:space="preserve">Thurnell </w:t>
      </w:r>
      <w:r w:rsidR="00A1110E">
        <w:rPr>
          <w:sz w:val="24"/>
          <w:szCs w:val="24"/>
        </w:rPr>
        <w:t>Chip Shields</w:t>
      </w:r>
    </w:p>
    <w:p w:rsidR="005078ED" w:rsidRDefault="00A1110E" w14:paraId="3F606B16" w14:textId="24C9C441" w:rsidP="005D6E81">
      <w:pPr>
        <w:rPr>
          <w:sz w:val="24"/>
          <w:szCs w:val="24"/>
        </w:rPr>
      </w:pPr>
      <w:r>
        <w:rPr>
          <w:sz w:val="24"/>
          <w:szCs w:val="24"/>
        </w:rPr>
        <w:t xml:space="preserve">Assistant </w:t>
      </w:r>
      <w:r w:rsidR="005078ED">
        <w:rPr>
          <w:sz w:val="24"/>
          <w:szCs w:val="24"/>
        </w:rPr>
        <w:t>Secretary</w:t>
      </w:r>
    </w:p>
    <w:p w:rsidR="005078ED" w:rsidRDefault="005078ED" w14:paraId="1B18CC7F" w14:textId="0D483415" w:rsidP="005D6E81" w:rsidRPr="005D6E81">
      <w:pPr>
        <w:rPr>
          <w:sz w:val="24"/>
          <w:szCs w:val="24"/>
        </w:rPr>
      </w:pPr>
      <w:r>
        <w:rPr>
          <w:sz w:val="24"/>
          <w:szCs w:val="24"/>
        </w:rPr>
        <w:t>Beirut Veterans of America</w:t>
      </w:r>
    </w:p>
    <w:p w:rsidR="00B11565" w:rsidRDefault="00B11565" w14:paraId="284F0394" w14:textId="5152FAFF" w:rsidP="005D6E81" w:rsidRPr="005D6E81">
      <w:pPr>
        <w:rPr>
          <w:sz w:val="24"/>
          <w:szCs w:val="24"/>
        </w:rPr>
      </w:pPr>
    </w:p>
    <w:p w:rsidR="00B11565" w:rsidRDefault="00B11565" w14:paraId="7A490A98" w14:textId="7C165576" w:rsidP="005D6E81" w:rsidRPr="005D6E81">
      <w:pPr>
        <w:rPr>
          <w:sz w:val="24"/>
          <w:szCs w:val="24"/>
        </w:rPr>
      </w:pPr>
      <w:r w:rsidRPr="005D6E81">
        <w:rPr>
          <w:sz w:val="24"/>
          <w:szCs w:val="24"/>
        </w:rPr>
        <w:t>DISTRIBUTION:</w:t>
      </w:r>
    </w:p>
    <w:p w:rsidR="00B11565" w:rsidRDefault="00B11565" w14:paraId="5F287482" w14:textId="42D525F9" w:rsidP="005D6E81" w:rsidRPr="005D6E81">
      <w:pPr>
        <w:rPr>
          <w:sz w:val="24"/>
          <w:szCs w:val="24"/>
        </w:rPr>
      </w:pPr>
      <w:r w:rsidRPr="005D6E81">
        <w:rPr>
          <w:sz w:val="24"/>
          <w:szCs w:val="24"/>
        </w:rPr>
        <w:t>Member365 website, Members present at 2025 Annual Membership Meeting</w:t>
      </w:r>
    </w:p>
    <w:p w:rsidR="00082FAA" w:rsidRDefault="00082FAA" w14:paraId="04C71350" w14:textId="1ADD9786" w:rsidP="005D6E81">
      <w:pPr>
        <w:rPr>
          <w:sz w:val="24"/>
          <w:szCs w:val="24"/>
        </w:rPr>
      </w:pPr>
    </w:p>
    <w:p w:rsidR="000F213B" w:rsidRDefault="000F213B" w14:paraId="4BA7880C" w14:textId="5053B212" w:rsidP="005D6E81">
      <w:pPr>
        <w:rPr>
          <w:sz w:val="24"/>
          <w:szCs w:val="24"/>
        </w:rPr>
      </w:pPr>
      <w:r>
        <w:rPr>
          <w:sz w:val="24"/>
          <w:szCs w:val="24"/>
        </w:rPr>
        <w:t>This edition of the Beirut Veterans of America Preamble and Bylaws supersedes all previous editions listed below:</w:t>
      </w:r>
    </w:p>
    <w:p w:rsidR="000F213B" w:rsidRDefault="000F213B" w14:paraId="69A12DC9" w14:textId="77777777" w:rsidP="005D6E81">
      <w:pPr>
        <w:rPr>
          <w:sz w:val="24"/>
          <w:szCs w:val="24"/>
        </w:rPr>
      </w:pPr>
    </w:p>
    <w:p w:rsidR="000F213B" w:rsidRDefault="000F213B" w14:paraId="6B808798" w14:textId="5724B2B3" w:rsidP="005D6E81">
      <w:pPr>
        <w:rPr>
          <w:sz w:val="24"/>
          <w:szCs w:val="24"/>
        </w:rPr>
      </w:pPr>
      <w:r>
        <w:rPr>
          <w:sz w:val="24"/>
          <w:szCs w:val="24"/>
        </w:rPr>
        <w:t>15 October 2015</w:t>
      </w:r>
    </w:p>
    <w:p w:rsidR="000F213B" w:rsidRDefault="000F213B" w14:paraId="2D67B3AD" w14:textId="7C2AFA19" w:rsidP="005D6E81">
      <w:pPr>
        <w:rPr>
          <w:sz w:val="24"/>
          <w:szCs w:val="24"/>
        </w:rPr>
      </w:pPr>
      <w:r>
        <w:rPr>
          <w:sz w:val="24"/>
          <w:szCs w:val="24"/>
        </w:rPr>
        <w:t>21 October 2015</w:t>
      </w:r>
    </w:p>
    <w:p w:rsidR="000F213B" w:rsidRDefault="000F213B" w14:paraId="6B9B32B1" w14:textId="7822D634" w:rsidP="005D6E81">
      <w:pPr>
        <w:rPr>
          <w:sz w:val="24"/>
          <w:szCs w:val="24"/>
        </w:rPr>
      </w:pPr>
      <w:r>
        <w:rPr>
          <w:sz w:val="24"/>
          <w:szCs w:val="24"/>
        </w:rPr>
        <w:t>22 October 2016</w:t>
      </w:r>
    </w:p>
    <w:p w:rsidR="000F213B" w:rsidRDefault="000F213B" w14:paraId="7463FBB6" w14:textId="57BDEDCF" w:rsidP="005D6E81">
      <w:pPr>
        <w:rPr>
          <w:sz w:val="24"/>
          <w:szCs w:val="24"/>
        </w:rPr>
      </w:pPr>
      <w:r>
        <w:rPr>
          <w:sz w:val="24"/>
          <w:szCs w:val="24"/>
        </w:rPr>
        <w:t>22 October 2018</w:t>
      </w:r>
    </w:p>
    <w:p w:rsidR="000F213B" w:rsidRDefault="000F213B" w14:paraId="10BAE36A" w14:textId="6FF07E1B" w:rsidP="005D6E81">
      <w:pPr>
        <w:rPr>
          <w:sz w:val="24"/>
          <w:szCs w:val="24"/>
        </w:rPr>
      </w:pPr>
      <w:r>
        <w:rPr>
          <w:sz w:val="24"/>
          <w:szCs w:val="24"/>
        </w:rPr>
        <w:t>22 October 2023</w:t>
      </w:r>
    </w:p>
    <w:p w:rsidR="000F213B" w:rsidRDefault="000F213B" w14:paraId="50175DA0" w14:textId="77777777" w:rsidP="005D6E81" w:rsidRPr="005D6E81">
      <w:pPr>
        <w:rPr>
          <w:sz w:val="24"/>
          <w:szCs w:val="24"/>
        </w:rPr>
      </w:pPr>
    </w:p>
    <w:sectPr w:rsidR="000F213B" w:rsidRPr="005D6E81" w:rsidSect="005D6E81">
      <w:pgSz w:w="12240" w:h="15840"/>
      <w:pgMar w:left="720" w:right="720" w:top="720" w:bottom="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4C02" w14:textId="77777777" w:rsidR="005078ED" w:rsidRDefault="005078ED" w:rsidP="005078ED">
      <w:r>
        <w:separator/>
      </w:r>
    </w:p>
  </w:endnote>
  <w:endnote w:type="continuationSeparator" w:id="0">
    <w:p w14:paraId="61F9B0DB" w14:textId="77777777" w:rsidR="005078ED" w:rsidRDefault="005078ED" w:rsidP="005078ED">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font w:name="Cambria"/>
  <w:font w:name="Courier New"/>
  <w:font w:name="Arial"/>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B6E2" w14:textId="3B9D7FF1" w:rsidR="000F213B" w:rsidRDefault="004D71C4">
    <w:pPr>
      <w:pStyle w:val="Footer"/>
    </w:pPr>
    <w:r>
      <w:t>12 August</w:t>
    </w:r>
    <w:r w:rsidR="000F213B">
      <w:t xml:space="preserve"> 2025</w:t>
    </w:r>
    <w:r w:rsidR="000F213B">
      <w:tab/>
    </w:r>
    <w:r w:rsidR="000F213B">
      <w:tab/>
    </w:r>
    <w:r w:rsidR="000F213B">
      <w:tab/>
    </w:r>
  </w:p>
  <w:p w14:paraId="3A9EA0C8" w14:textId="77777777" w:rsidR="000F213B" w:rsidRDefault="000F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6A29" w14:textId="77777777" w:rsidR="005078ED" w:rsidRDefault="005078ED" w:rsidP="005078ED">
      <w:r>
        <w:separator/>
      </w:r>
    </w:p>
  </w:footnote>
  <w:footnote w:type="continuationSeparator" w:id="0">
    <w:p w14:paraId="06C285F6" w14:textId="77777777" w:rsidR="005078ED" w:rsidRDefault="005078ED" w:rsidP="005078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IdMacAtCleanup w:val="19"/>
  <w:abstractNum w:abstractNumId="0">
    <w:multiLevelType w:val="hybridMultilevel"/>
    <w:nsid w:val="07F0285A"/>
    <w:tmpl w:val="6E1E1320"/>
    <w:lvl w:ilvl="0">
      <w:numFmt w:val="lowerLetter"/>
      <w:lvlText w:val="%1."/>
      <w:start w:val="1"/>
      <w:rPr>
        <w:spacing w:val="0"/>
        <w:w w:val="100"/>
        <w:lang w:val="en-US"/>
        <w:color w:val="000000"/>
        <w:rFonts w:ascii="Times New Roman" w:eastAsia="Times New Roman" w:hAnsi="Times New Roman"/>
        <w:sz w:val="24"/>
      </w:rPr>
      <w:pPr>
        <w:tabs>
          <w:tab w:val="left" w:pos="720"/>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
    <w:multiLevelType w:val="hybridMultilevel"/>
    <w:nsid w:val="09A24906"/>
    <w:tmpl w:val="44C0C522"/>
    <w:lvl w:ilvl="0">
      <w:numFmt w:val="lowerLetter"/>
      <w:lvlText w:val="%1."/>
      <w:start w:val="1"/>
      <w:rPr>
        <w:spacing w:val="-1"/>
        <w:w w:val="100"/>
        <w:lang w:val="en-US"/>
        <w:color w:val="000000"/>
        <w:rFonts w:ascii="Times New Roman" w:eastAsia="Times New Roman" w:hAnsi="Times New Roman"/>
        <w:sz w:val="24"/>
      </w:rPr>
      <w:pPr>
        <w:tabs>
          <w:tab w:val="left" w:pos="648"/>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2">
    <w:multiLevelType w:val="hybridMultilevel"/>
    <w:nsid w:val="148315E9"/>
    <w:tmpl w:val="7AA6CC26"/>
    <w:lvl w:ilvl="0" w:tplc="04090019">
      <w:numFmt w:val="lowerLetter"/>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3">
    <w:multiLevelType w:val="hybridMultilevel"/>
    <w:nsid w:val="172E765E"/>
    <w:tmpl w:val="7598B184"/>
    <w:lvl w:ilvl="0">
      <w:numFmt w:val="bullet"/>
      <w:lvlText w:val="·"/>
      <w:start w:val="0"/>
      <w:rPr>
        <w:spacing w:val="0"/>
        <w:w w:val="100"/>
        <w:lang w:val="en-US"/>
        <w:color w:val="000000"/>
        <w:rFonts w:ascii="Symbol" w:eastAsia="Symbol" w:hAnsi="Symbol"/>
        <w:sz w:val="24"/>
      </w:rPr>
      <w:pPr>
        <w:tabs>
          <w:tab w:val="left" w:pos="504"/>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4">
    <w:multiLevelType w:val="hybridMultilevel"/>
    <w:nsid w:val="1A283779"/>
    <w:tmpl w:val="9B3834D2"/>
    <w:lvl w:ilvl="0">
      <w:numFmt w:val="upperLetter"/>
      <w:lvlText w:val="(%1)"/>
      <w:start w:val="1"/>
      <w:rPr>
        <w:spacing w:val="0"/>
        <w:w w:val="100"/>
        <w:lang w:val="en-US"/>
        <w:color w:val="000000"/>
        <w:rFonts w:ascii="Times New Roman" w:eastAsia="Times New Roman" w:hAnsi="Times New Roman"/>
        <w:sz w:val="24"/>
      </w:rPr>
      <w:pPr>
        <w:tabs>
          <w:tab w:val="left" w:pos="360"/>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5">
    <w:multiLevelType w:val="hybridMultilevel"/>
    <w:nsid w:val="1F5C4F4B"/>
    <w:tmpl w:val="6B784CB4"/>
    <w:lvl w:ilvl="0">
      <w:numFmt w:val="upperLetter"/>
      <w:lvlText w:val="(%1)"/>
      <w:start w:val="1"/>
      <w:rPr>
        <w:spacing w:val="0"/>
        <w:w w:val="100"/>
        <w:lang w:val="en-US"/>
        <w:color w:val="000000"/>
        <w:rFonts w:ascii="Times New Roman" w:eastAsia="Times New Roman" w:hAnsi="Times New Roman"/>
        <w:sz w:val="24"/>
      </w:rPr>
      <w:pPr>
        <w:tabs>
          <w:tab w:val="left" w:pos="360"/>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6">
    <w:multiLevelType w:val="hybridMultilevel"/>
    <w:nsid w:val="402C25A5"/>
    <w:tmpl w:val="CCD22CE4"/>
    <w:lvl w:ilvl="0">
      <w:numFmt w:val="lowerLetter"/>
      <w:lvlText w:val="%1."/>
      <w:start w:val="1"/>
      <w:rPr>
        <w:spacing w:val="-5"/>
        <w:w w:val="100"/>
        <w:lang w:val="en-US"/>
        <w:color w:val="000000"/>
        <w:rFonts w:ascii="Times New Roman" w:eastAsia="Times New Roman" w:hAnsi="Times New Roman"/>
        <w:sz w:val="24"/>
      </w:rPr>
      <w:pPr>
        <w:tabs>
          <w:tab w:val="left" w:pos="2736"/>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7">
    <w:multiLevelType w:val="hybridMultilevel"/>
    <w:nsid w:val="435F5D48"/>
    <w:tmpl w:val="B36A7FA2"/>
    <w:lvl w:ilvl="0">
      <w:numFmt w:val="lowerLetter"/>
      <w:lvlText w:val="%1."/>
      <w:start w:val="1"/>
      <w:rPr>
        <w:spacing w:val="0"/>
        <w:w w:val="100"/>
        <w:lang w:val="en-US"/>
        <w:color w:val="000000"/>
        <w:rFonts w:ascii="Times New Roman" w:eastAsia="Times New Roman" w:hAnsi="Times New Roman"/>
        <w:sz w:val="24"/>
      </w:rPr>
      <w:pPr>
        <w:tabs>
          <w:tab w:val="left" w:pos="648"/>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8">
    <w:multiLevelType w:val="hybridMultilevel"/>
    <w:nsid w:val="45382C01"/>
    <w:tmpl w:val="A46C305C"/>
    <w:lvl w:ilvl="0">
      <w:numFmt w:val="lowerLetter"/>
      <w:lvlText w:val="%1."/>
      <w:start w:val="1"/>
      <w:rPr>
        <w:spacing w:val="-1"/>
        <w:w w:val="100"/>
        <w:lang w:val="en-US"/>
        <w:color w:val="000000"/>
        <w:rFonts w:ascii="Times New Roman" w:eastAsia="Times New Roman" w:hAnsi="Times New Roman"/>
        <w:sz w:val="24"/>
      </w:rPr>
      <w:pPr>
        <w:tabs>
          <w:tab w:val="left" w:pos="648"/>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9">
    <w:multiLevelType w:val="hybridMultilevel"/>
    <w:nsid w:val="540E5D78"/>
    <w:tmpl w:val="F51006B6"/>
    <w:lvl w:ilvl="0">
      <w:numFmt w:val="upperLetter"/>
      <w:lvlText w:val="%1."/>
      <w:start w:val="1"/>
      <w:rPr>
        <w:spacing w:val="0"/>
        <w:w w:val="100"/>
        <w:lang w:val="en-US"/>
        <w:color w:val="000000"/>
        <w:rFonts w:ascii="Times New Roman" w:eastAsia="Times New Roman" w:hAnsi="Times New Roman"/>
        <w:sz w:val="24"/>
      </w:rPr>
      <w:pPr>
        <w:tabs>
          <w:tab w:val="left" w:pos="360"/>
        </w:tabs>
      </w:pPr>
      <w:lvlJc w:val="left"/>
    </w:lvl>
    <w:lvl w:ilvl="1">
      <w:numFmt w:val="decimal"/>
      <w:lvlText w:val=""/>
      <w:start w:val="0"/>
      <w:lvlJc w:val="left"/>
    </w:lvl>
    <w:lvl w:ilvl="2">
      <w:numFmt w:val="decimal"/>
      <w:lvlText w:val=""/>
      <w:start w:val="0"/>
      <w:lvlJc w:val="left"/>
    </w:lvl>
    <w:lvl w:ilvl="3">
      <w:numFmt w:val="lowerLetter"/>
      <w:lvlText w:val="%4."/>
      <w:start w:val="1"/>
      <w:pPr>
        <w:ind w:left="360"/>
        <w:ind w:hanging="360"/>
      </w:pPr>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0">
    <w:multiLevelType w:val="hybridMultilevel"/>
    <w:nsid w:val="5B232291"/>
    <w:tmpl w:val="8F4E4B42"/>
    <w:lvl w:ilvl="0" w:tplc="04090019">
      <w:numFmt w:val="lowerLetter"/>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1">
    <w:multiLevelType w:val="hybridMultilevel"/>
    <w:nsid w:val="60E27E80"/>
    <w:tmpl w:val="8716BF7E"/>
    <w:lvl w:ilvl="0" w:tplc="04090019">
      <w:numFmt w:val="lowerLetter"/>
      <w:lvlText w:val="%1."/>
      <w:start w:val="1"/>
      <w:pPr>
        <w:ind w:left="720"/>
        <w:ind w:hanging="36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2">
    <w:multiLevelType w:val="hybridMultilevel"/>
    <w:nsid w:val="63532880"/>
    <w:tmpl w:val="01AEEF5A"/>
    <w:lvl w:ilvl="0">
      <w:numFmt w:val="upperLetter"/>
      <w:lvlText w:val="(%1)"/>
      <w:start w:val="1"/>
      <w:rPr>
        <w:spacing w:val="0"/>
        <w:w w:val="100"/>
        <w:lang w:val="en-US"/>
        <w:color w:val="000000"/>
        <w:rFonts w:ascii="Times New Roman" w:eastAsia="Times New Roman" w:hAnsi="Times New Roman"/>
        <w:sz w:val="24"/>
      </w:rPr>
      <w:pPr>
        <w:tabs>
          <w:tab w:val="left" w:pos="360"/>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3">
    <w:multiLevelType w:val="hybridMultilevel"/>
    <w:nsid w:val="63D24C98"/>
    <w:tmpl w:val="6DC464B6"/>
    <w:lvl w:ilvl="0">
      <w:numFmt w:val="decimal"/>
      <w:lvlText w:val="%1."/>
      <w:start w:val="1"/>
      <w:rPr>
        <w:spacing w:val="0"/>
        <w:w w:val="100"/>
        <w:lang w:val="en-US"/>
        <w:b/>
        <w:u w:val="single"/>
        <w:color w:val="000000"/>
        <w:rFonts w:ascii="Times New Roman" w:eastAsia="Times New Roman" w:hAnsi="Times New Roman"/>
        <w:sz w:val="24"/>
      </w:rPr>
      <w:pPr>
        <w:tabs>
          <w:tab w:val="left" w:pos="288"/>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4">
    <w:multiLevelType w:val="hybridMultilevel"/>
    <w:nsid w:val="68CE6805"/>
    <w:tmpl w:val="9534714E"/>
    <w:lvl w:ilvl="0">
      <w:numFmt w:val="upperLetter"/>
      <w:lvlText w:val="(%1)"/>
      <w:start w:val="1"/>
      <w:rPr>
        <w:spacing w:val="0"/>
        <w:w w:val="100"/>
        <w:lang w:val="en-US"/>
        <w:color w:val="000000"/>
        <w:rFonts w:ascii="Times New Roman" w:eastAsia="Times New Roman" w:hAnsi="Times New Roman"/>
        <w:sz w:val="24"/>
      </w:rPr>
      <w:pPr>
        <w:tabs>
          <w:tab w:val="left" w:pos="360"/>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5">
    <w:multiLevelType w:val="hybridMultilevel"/>
    <w:nsid w:val="70890638"/>
    <w:tmpl w:val="96861552"/>
    <w:lvl w:ilvl="0">
      <w:numFmt w:val="lowerLetter"/>
      <w:lvlText w:val="%1."/>
      <w:start w:val="1"/>
      <w:rPr>
        <w:spacing w:val="0"/>
        <w:w w:val="100"/>
        <w:lang w:val="en-US"/>
        <w:color w:val="000000"/>
        <w:rFonts w:ascii="Times New Roman" w:eastAsia="Times New Roman" w:hAnsi="Times New Roman"/>
        <w:sz w:val="24"/>
      </w:rPr>
      <w:pPr>
        <w:tabs>
          <w:tab w:val="left" w:pos="648"/>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6">
    <w:multiLevelType w:val="hybridMultilevel"/>
    <w:nsid w:val="765C0636"/>
    <w:tmpl w:val="EB12D2DA"/>
    <w:lvl w:ilvl="0">
      <w:numFmt w:val="lowerLetter"/>
      <w:lvlText w:val="%1."/>
      <w:start w:val="1"/>
      <w:rPr>
        <w:spacing w:val="0"/>
        <w:w w:val="100"/>
        <w:lang w:val="en-US"/>
        <w:color w:val="000000"/>
        <w:rFonts w:ascii="Times New Roman" w:eastAsia="Times New Roman" w:hAnsi="Times New Roman"/>
        <w:sz w:val="24"/>
      </w:rPr>
      <w:pPr>
        <w:tabs>
          <w:tab w:val="left" w:pos="648"/>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7">
    <w:multiLevelType w:val="hybridMultilevel"/>
    <w:nsid w:val="7DDE7E8D"/>
    <w:tmpl w:val="827A2A56"/>
    <w:lvl w:ilvl="0">
      <w:numFmt w:val="lowerLetter"/>
      <w:lvlText w:val="(%1)"/>
      <w:start w:val="1"/>
      <w:rPr>
        <w:spacing w:val="0"/>
        <w:w w:val="100"/>
        <w:lang w:val="en-US"/>
        <w:color w:val="000000"/>
        <w:rFonts w:ascii="Times New Roman" w:cs="Times New Roman" w:eastAsia="Times New Roman" w:hAnsi="Times New Roman"/>
        <w:sz w:val="24"/>
      </w:rPr>
      <w:pPr>
        <w:tabs>
          <w:tab w:val="left" w:pos="360"/>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8">
    <w:multiLevelType w:val="hybridMultilevel"/>
    <w:nsid w:val="7F34484D"/>
    <w:tmpl w:val="103075CA"/>
    <w:lvl w:ilvl="0">
      <w:numFmt w:val="decimal"/>
      <w:lvlText w:val="%1."/>
      <w:start w:val="1"/>
      <w:rPr>
        <w:spacing w:val="0"/>
        <w:w w:val="100"/>
        <w:lang w:val="en-US"/>
        <w:color w:val="000000"/>
        <w:rFonts w:ascii="Times New Roman" w:eastAsia="Times New Roman" w:hAnsi="Times New Roman"/>
        <w:sz w:val="22"/>
      </w:rPr>
      <w:pPr>
        <w:tabs>
          <w:tab w:val="left" w:pos="1080"/>
        </w:tabs>
      </w:pPr>
      <w:lvlJc w:val="left"/>
    </w:lvl>
    <w:lvl w:ilvl="1">
      <w:numFmt w:val="decimal"/>
      <w:lvlText w:val=""/>
      <w:start w:val="0"/>
      <w:lvlJc w:val="left"/>
    </w:lvl>
    <w:lvl w:ilvl="2">
      <w:numFmt w:val="decimal"/>
      <w:lvlText w:val=""/>
      <w:start w:val="0"/>
      <w:lvlJc w:val="left"/>
    </w:lvl>
    <w:lvl w:ilvl="3">
      <w:numFmt w:val="decimal"/>
      <w:lvlText w:val=""/>
      <w:start w:val="0"/>
      <w:lvlJc w:val="left"/>
    </w:lvl>
    <w:lvl w:ilvl="4">
      <w:numFmt w:val="decimal"/>
      <w:lvlText w:val=""/>
      <w:start w:val="0"/>
      <w:lvlJc w:val="left"/>
    </w:lvl>
    <w:lvl w:ilvl="5">
      <w:numFmt w:val="decimal"/>
      <w:lvlText w:val=""/>
      <w:start w:val="0"/>
      <w:lvlJc w:val="left"/>
    </w:lvl>
    <w:lvl w:ilvl="6">
      <w:numFmt w:val="decimal"/>
      <w:lvlText w:val=""/>
      <w:start w:val="0"/>
      <w:lvlJc w:val="left"/>
    </w:lvl>
    <w:lvl w:ilvl="7">
      <w:numFmt w:val="decimal"/>
      <w:lvlText w:val=""/>
      <w:start w:val="0"/>
      <w:lvlJc w:val="left"/>
    </w:lvl>
    <w:lvl w:ilvl="8">
      <w:numFmt w:val="decimal"/>
      <w:lvlText w:val=""/>
      <w:start w:val="0"/>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num w:numId="1">
    <w:abstractNumId w:val="13"/>
  </w:num>
  <w:num w:numId="2">
    <w:abstractNumId w:val="5"/>
  </w:num>
  <w:num w:numId="3">
    <w:abstractNumId w:val="12"/>
  </w:num>
  <w:num w:numId="4">
    <w:abstractNumId w:val="14"/>
  </w:num>
  <w:num w:numId="5">
    <w:abstractNumId w:val="4"/>
  </w:num>
  <w:num w:numId="6">
    <w:abstractNumId w:val="9"/>
  </w:num>
  <w:num w:numId="7">
    <w:abstractNumId w:val="2"/>
  </w:num>
  <w:num w:numId="8">
    <w:abstractNumId w:val="10"/>
  </w:num>
  <w:num w:numId="9">
    <w:abstractNumId w:val="17"/>
  </w:num>
  <w:num w:numId="10">
    <w:abstractNumId w:val="11"/>
  </w:num>
  <w:num w:numId="11">
    <w:abstractNumId w:val="18"/>
  </w:num>
  <w:num w:numId="12">
    <w:abstractNumId w:val="0"/>
  </w:num>
  <w:num w:numId="13">
    <w:abstractNumId w:val="1"/>
  </w:num>
  <w:num w:numId="14">
    <w:abstractNumId w:val="7"/>
  </w:num>
  <w:num w:numId="15">
    <w:abstractNumId w:val="6"/>
  </w:num>
  <w:num w:numId="16">
    <w:abstractNumId w:val="15"/>
  </w:num>
  <w:num w:numId="17">
    <w:abstractNumId w:val="16"/>
  </w:num>
  <w:num w:numId="18">
    <w:abstractNumId w:val="8"/>
  </w:num>
  <w:num w:numId="19">
    <w:abstractNumId w:val="3"/>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1094"/>
  <w15:docId w15:val="{77F6B279-58E2-4194-A3AD-5A6C5928EB68}"/>
  <w:rsids>
    <w:rsidRoot val="00082FAA"/>
    <w:rsid val="00082FAA"/>
    <w:rsid val="000A51BF"/>
    <w:rsid val="000F213B"/>
    <w:rsid val="00160343"/>
    <w:rsid val="00281411"/>
    <w:rsid val="002D59E4"/>
    <w:rsid val="003179D8"/>
    <w:rsid val="003F1F3B"/>
    <w:rsid val="00452CE2"/>
    <w:rsid val="004D71C4"/>
    <w:rsid val="005078ED"/>
    <w:rsid val="0051020B"/>
    <w:rsid val="005D6E81"/>
    <w:rsid val="0062652B"/>
    <w:rsid val="00735561"/>
    <w:rsid val="007D18BB"/>
    <w:rsid val="009443B6"/>
    <w:rsid val="009E5978"/>
    <w:rsid val="00A1110E"/>
    <w:rsid val="00B11565"/>
    <w:rsid val="00BD017D"/>
    <w:rsid val="00BD1DC2"/>
    <w:rsid val="00BD3DF9"/>
    <w:rsid val="00C14664"/>
    <w:rsid val="00C83D6B"/>
    <w:rsid val="00E604F1"/>
    <w:rsid val="00F52FF6"/>
    <w:rsid val="00FA09CC"/>
    <w:rsid val="00FD69E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US" w:eastAsia="en-US" w:bidi="ar-SA"/>
        <w:rFonts w:ascii="Times New Roman" w:cs="Times New Roman" w:eastAsia="PMingLiU" w:hAnsi="Times New Roman"/>
        <w:sz w:val="22"/>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BD017D"/>
    <w:pPr>
      <w:ind w:left="720"/>
      <w:contextualSpacing/>
    </w:pPr>
  </w:style>
  <w:style w:type="paragraph" w:styleId="Header">
    <w:name w:val="header"/>
    <w:basedOn w:val="Normal"/>
    <w:link w:val="HeaderChar"/>
    <w:uiPriority w:val="99"/>
    <w:unhideWhenUsed/>
    <w:rsid w:val="005078ED"/>
    <w:pPr>
      <w:tabs>
        <w:tab w:val="center" w:pos="4680"/>
        <w:tab w:val="right" w:pos="9360"/>
      </w:tabs>
    </w:pPr>
  </w:style>
  <w:style w:type="character" w:styleId="HeaderChar">
    <w:name w:val="Header Char"/>
    <w:basedOn w:val="DefaultParagraphFont"/>
    <w:link w:val="Header"/>
    <w:uiPriority w:val="99"/>
    <w:rsid w:val="005078ED"/>
  </w:style>
  <w:style w:type="paragraph" w:styleId="Footer">
    <w:name w:val="footer"/>
    <w:basedOn w:val="Normal"/>
    <w:link w:val="FooterChar"/>
    <w:uiPriority w:val="99"/>
    <w:unhideWhenUsed/>
    <w:rsid w:val="005078ED"/>
    <w:pPr>
      <w:tabs>
        <w:tab w:val="center" w:pos="4680"/>
        <w:tab w:val="right" w:pos="9360"/>
      </w:tabs>
    </w:pPr>
  </w:style>
  <w:style w:type="character" w:styleId="FooterChar">
    <w:name w:val="Footer Char"/>
    <w:basedOn w:val="DefaultParagraphFont"/>
    <w:link w:val="Footer"/>
    <w:uiPriority w:val="99"/>
    <w:rsid w:val="005078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 Id="rId18" Type="http://schemas.openxmlformats.org/officeDocument/2006/relationships/image" Target="media/image1.png"/><Relationship Id="rId19" Type="http://schemas.openxmlformats.org/officeDocument/2006/relationships/image" Target="media/image5.png"/><Relationship Id="rId20" Type="http://schemas.openxmlformats.org/officeDocument/2006/relationships/image" Target="media/image4.jpeg"/><Relationship Id="rId21" Type="http://schemas.openxmlformats.org/officeDocument/2006/relationships/image" Target="media/image3.png"/><Relationship Id="rId22" Type="http://schemas.openxmlformats.org/officeDocument/2006/relationships/image" Target="media/image7.jpeg"/><Relationship Id="rId23" Type="http://schemas.openxmlformats.org/officeDocument/2006/relationships/image" Target="media/image2.jpg"/><Relationship Id="rId2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EC2-3B60-40CB-9CD0-FDB3419A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9060</Words>
  <Characters>51642</Characters>
  <Application>Microsoft Office Word</Application>
  <DocSecurity>0</DocSecurity>
  <Lines>430</Lines>
  <Paragraphs>121</Paragraphs>
  <ScaleCrop>false</ScaleCrop>
  <Company/>
  <LinksUpToDate>false</LinksUpToDate>
  <CharactersWithSpaces>60581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Hunt</dc:creator>
  <cp:lastModifiedBy>Gregory Hunt</cp:lastModifiedBy>
  <cp:revision>2</cp:revision>
  <cp:lastPrinted>2025-06-05T15:17:00Z</cp:lastPrinted>
  <dcterms:created xsi:type="dcterms:W3CDTF">2025-08-14T01:18:00Z</dcterms:created>
  <dcterms:modified xsi:type="dcterms:W3CDTF">2025-08-14T01:18:00Z</dcterms:modified>
</cp:coreProperties>
</file>